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982" w:rsidRDefault="00DA0982" w:rsidP="009317DB">
      <w:pPr>
        <w:jc w:val="center"/>
        <w:rPr>
          <w:b/>
          <w:noProof/>
        </w:rPr>
      </w:pPr>
    </w:p>
    <w:p w:rsidR="009317DB" w:rsidRDefault="009317DB" w:rsidP="00DA0982">
      <w:pPr>
        <w:jc w:val="center"/>
        <w:rPr>
          <w:b/>
        </w:rPr>
      </w:pPr>
      <w:r w:rsidRPr="009317DB">
        <w:rPr>
          <w:b/>
          <w:noProof/>
        </w:rPr>
        <w:drawing>
          <wp:inline distT="0" distB="0" distL="0" distR="0">
            <wp:extent cx="3209925" cy="882850"/>
            <wp:effectExtent l="0" t="0" r="0" b="0"/>
            <wp:docPr id="2" name="Picture 2" descr="\\STCHAS.EDU\USERFILES\FolderRedirection\jdrake\My 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HAS.EDU\USERFILES\FolderRedirection\jdrake\My Document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9679" cy="896534"/>
                    </a:xfrm>
                    <a:prstGeom prst="rect">
                      <a:avLst/>
                    </a:prstGeom>
                    <a:noFill/>
                    <a:ln>
                      <a:noFill/>
                    </a:ln>
                  </pic:spPr>
                </pic:pic>
              </a:graphicData>
            </a:graphic>
          </wp:inline>
        </w:drawing>
      </w:r>
    </w:p>
    <w:p w:rsidR="003E00F0" w:rsidRDefault="003E00F0" w:rsidP="00DA0982">
      <w:pPr>
        <w:jc w:val="center"/>
        <w:rPr>
          <w:b/>
        </w:rPr>
      </w:pPr>
    </w:p>
    <w:p w:rsidR="00A14119" w:rsidRPr="00554732" w:rsidRDefault="00DA0982" w:rsidP="00DA0982">
      <w:pPr>
        <w:jc w:val="center"/>
        <w:rPr>
          <w:b/>
        </w:rPr>
      </w:pPr>
      <w:r w:rsidRPr="00554732">
        <w:rPr>
          <w:b/>
        </w:rPr>
        <w:t>ST. CHARLES COMMUNITY COLLEGE</w:t>
      </w:r>
    </w:p>
    <w:p w:rsidR="00DA0982" w:rsidRPr="00554732" w:rsidRDefault="00797455" w:rsidP="00DA0982">
      <w:pPr>
        <w:jc w:val="center"/>
        <w:rPr>
          <w:b/>
        </w:rPr>
      </w:pPr>
      <w:r>
        <w:rPr>
          <w:b/>
        </w:rPr>
        <w:t>Campus Police Outreach Task Force</w:t>
      </w:r>
    </w:p>
    <w:p w:rsidR="00340144" w:rsidRPr="00554732" w:rsidRDefault="002035AA" w:rsidP="00DA0982">
      <w:pPr>
        <w:jc w:val="center"/>
        <w:rPr>
          <w:b/>
        </w:rPr>
      </w:pPr>
      <w:r>
        <w:rPr>
          <w:b/>
        </w:rPr>
        <w:t xml:space="preserve">Wednesday </w:t>
      </w:r>
      <w:r w:rsidR="00847017">
        <w:rPr>
          <w:b/>
        </w:rPr>
        <w:t>April 7</w:t>
      </w:r>
      <w:r w:rsidR="00847017" w:rsidRPr="00847017">
        <w:rPr>
          <w:b/>
          <w:vertAlign w:val="superscript"/>
        </w:rPr>
        <w:t>th</w:t>
      </w:r>
      <w:r w:rsidR="00316535">
        <w:rPr>
          <w:b/>
        </w:rPr>
        <w:t>,</w:t>
      </w:r>
      <w:r w:rsidR="00797455">
        <w:rPr>
          <w:b/>
        </w:rPr>
        <w:t xml:space="preserve"> 2021 at </w:t>
      </w:r>
      <w:r>
        <w:rPr>
          <w:b/>
        </w:rPr>
        <w:t>6:0</w:t>
      </w:r>
      <w:r w:rsidR="00316535">
        <w:rPr>
          <w:b/>
        </w:rPr>
        <w:t>0pm</w:t>
      </w:r>
    </w:p>
    <w:p w:rsidR="00340144" w:rsidRPr="00554732" w:rsidRDefault="00D212B4" w:rsidP="00DA0982">
      <w:pPr>
        <w:jc w:val="center"/>
        <w:rPr>
          <w:b/>
        </w:rPr>
      </w:pPr>
      <w:r>
        <w:rPr>
          <w:b/>
        </w:rPr>
        <w:t xml:space="preserve">Meeting via Zoom Conference </w:t>
      </w:r>
    </w:p>
    <w:p w:rsidR="00DA0982" w:rsidRPr="00554732" w:rsidRDefault="002B6769" w:rsidP="00DA0982">
      <w:pPr>
        <w:jc w:val="center"/>
        <w:rPr>
          <w:b/>
        </w:rPr>
      </w:pPr>
      <w:r w:rsidRPr="00554732">
        <w:rPr>
          <w:b/>
        </w:rPr>
        <w:t>MEETING MINUTES</w:t>
      </w:r>
    </w:p>
    <w:p w:rsidR="002B6769" w:rsidRPr="00554732" w:rsidRDefault="002B6769" w:rsidP="00DA0982">
      <w:pPr>
        <w:jc w:val="center"/>
        <w:rPr>
          <w:b/>
        </w:rPr>
      </w:pPr>
    </w:p>
    <w:p w:rsidR="00D11648" w:rsidRDefault="00D11648" w:rsidP="00932DF7">
      <w:pPr>
        <w:ind w:firstLine="720"/>
        <w:rPr>
          <w:b/>
        </w:rPr>
      </w:pPr>
    </w:p>
    <w:p w:rsidR="00D11648" w:rsidRDefault="00D11648" w:rsidP="00932DF7">
      <w:pPr>
        <w:ind w:firstLine="720"/>
        <w:rPr>
          <w:b/>
        </w:rPr>
      </w:pPr>
    </w:p>
    <w:p w:rsidR="00D11648" w:rsidRDefault="00D11648" w:rsidP="00932DF7">
      <w:pPr>
        <w:ind w:firstLine="720"/>
        <w:rPr>
          <w:b/>
        </w:rPr>
      </w:pPr>
    </w:p>
    <w:p w:rsidR="00B73AC4" w:rsidRDefault="002B6769" w:rsidP="00932DF7">
      <w:pPr>
        <w:ind w:firstLine="720"/>
      </w:pPr>
      <w:r w:rsidRPr="00554732">
        <w:rPr>
          <w:b/>
        </w:rPr>
        <w:t>Present:</w:t>
      </w:r>
      <w:r w:rsidRPr="00554732">
        <w:t xml:space="preserve"> </w:t>
      </w:r>
      <w:r w:rsidR="00754CAC" w:rsidRPr="00554732">
        <w:t xml:space="preserve">  </w:t>
      </w:r>
      <w:r w:rsidR="00754CAC" w:rsidRPr="00554732">
        <w:tab/>
      </w:r>
      <w:r w:rsidR="00B73AC4" w:rsidRPr="00554732">
        <w:t>Jeff Drake</w:t>
      </w:r>
      <w:r w:rsidR="00797455">
        <w:t xml:space="preserve"> (Chair)</w:t>
      </w:r>
      <w:r w:rsidR="00B73AC4" w:rsidRPr="00554732">
        <w:tab/>
      </w:r>
      <w:r w:rsidR="00B73AC4" w:rsidRPr="00554732">
        <w:tab/>
      </w:r>
      <w:r w:rsidR="009667EB">
        <w:tab/>
      </w:r>
      <w:r w:rsidR="009667EB">
        <w:tab/>
      </w:r>
      <w:r w:rsidR="001F23AD">
        <w:t xml:space="preserve">Campus Police </w:t>
      </w:r>
    </w:p>
    <w:p w:rsidR="001F23AD" w:rsidRDefault="001F23AD">
      <w:r>
        <w:tab/>
      </w:r>
      <w:r>
        <w:tab/>
      </w:r>
      <w:r>
        <w:tab/>
      </w:r>
      <w:r w:rsidR="00797455">
        <w:t xml:space="preserve">Brandon </w:t>
      </w:r>
      <w:proofErr w:type="spellStart"/>
      <w:r w:rsidR="00797455">
        <w:t>Misher</w:t>
      </w:r>
      <w:proofErr w:type="spellEnd"/>
      <w:r>
        <w:tab/>
      </w:r>
      <w:r>
        <w:tab/>
      </w:r>
      <w:r>
        <w:tab/>
      </w:r>
      <w:r>
        <w:tab/>
        <w:t>Campus Police</w:t>
      </w:r>
    </w:p>
    <w:p w:rsidR="009856C2" w:rsidRDefault="00797455" w:rsidP="00316535">
      <w:pPr>
        <w:ind w:firstLine="720"/>
      </w:pPr>
      <w:r>
        <w:rPr>
          <w:b/>
        </w:rPr>
        <w:tab/>
      </w:r>
      <w:r>
        <w:rPr>
          <w:b/>
        </w:rPr>
        <w:tab/>
      </w:r>
      <w:r w:rsidR="00316535">
        <w:t>Martha Garcia Kampen</w:t>
      </w:r>
      <w:r w:rsidR="00316535">
        <w:tab/>
      </w:r>
      <w:r w:rsidR="00316535">
        <w:tab/>
      </w:r>
      <w:r w:rsidR="00316535">
        <w:tab/>
      </w:r>
      <w:r w:rsidR="00316535">
        <w:tab/>
        <w:t>Chief Diversity Officer</w:t>
      </w:r>
    </w:p>
    <w:p w:rsidR="00316535" w:rsidRDefault="00316535" w:rsidP="00316535">
      <w:pPr>
        <w:ind w:firstLine="720"/>
      </w:pPr>
      <w:r>
        <w:tab/>
      </w:r>
      <w:r>
        <w:tab/>
        <w:t>Abigail James</w:t>
      </w:r>
      <w:r>
        <w:tab/>
      </w:r>
      <w:r>
        <w:tab/>
      </w:r>
      <w:r>
        <w:tab/>
      </w:r>
      <w:r>
        <w:tab/>
      </w:r>
      <w:r>
        <w:tab/>
        <w:t>Student</w:t>
      </w:r>
    </w:p>
    <w:p w:rsidR="002035AA" w:rsidRDefault="00316535" w:rsidP="00316535">
      <w:pPr>
        <w:ind w:firstLine="720"/>
      </w:pPr>
      <w:r>
        <w:tab/>
      </w:r>
      <w:r>
        <w:tab/>
      </w:r>
      <w:proofErr w:type="spellStart"/>
      <w:r w:rsidR="002035AA">
        <w:t>Jiewon</w:t>
      </w:r>
      <w:proofErr w:type="spellEnd"/>
      <w:r w:rsidR="002035AA">
        <w:t xml:space="preserve"> </w:t>
      </w:r>
      <w:proofErr w:type="spellStart"/>
      <w:r w:rsidR="002035AA">
        <w:t>Jeong</w:t>
      </w:r>
      <w:proofErr w:type="spellEnd"/>
      <w:r w:rsidR="002035AA">
        <w:tab/>
      </w:r>
      <w:r w:rsidR="002035AA">
        <w:tab/>
      </w:r>
      <w:r w:rsidR="002035AA">
        <w:tab/>
      </w:r>
      <w:r w:rsidR="002035AA">
        <w:tab/>
      </w:r>
      <w:r w:rsidR="002035AA">
        <w:tab/>
        <w:t>Student</w:t>
      </w:r>
    </w:p>
    <w:p w:rsidR="00D11648" w:rsidRPr="00316535" w:rsidRDefault="00D11648" w:rsidP="00316535">
      <w:pPr>
        <w:ind w:firstLine="720"/>
      </w:pPr>
    </w:p>
    <w:p w:rsidR="00CA2E6B" w:rsidRPr="00797455" w:rsidRDefault="00797455" w:rsidP="00D212B4">
      <w:pPr>
        <w:ind w:firstLine="720"/>
      </w:pPr>
      <w:r>
        <w:tab/>
      </w:r>
      <w:r>
        <w:tab/>
      </w:r>
    </w:p>
    <w:p w:rsidR="002B6769" w:rsidRPr="00316535" w:rsidRDefault="005E0010" w:rsidP="002B6769">
      <w:pPr>
        <w:pStyle w:val="ListParagraph"/>
        <w:numPr>
          <w:ilvl w:val="0"/>
          <w:numId w:val="2"/>
        </w:numPr>
      </w:pPr>
      <w:r w:rsidRPr="00554732">
        <w:rPr>
          <w:b/>
        </w:rPr>
        <w:t>Welcome</w:t>
      </w:r>
      <w:r w:rsidR="00CA2E6B">
        <w:rPr>
          <w:b/>
        </w:rPr>
        <w:t xml:space="preserve"> / Introductions</w:t>
      </w:r>
      <w:r w:rsidR="00980B94" w:rsidRPr="00554732">
        <w:tab/>
      </w:r>
      <w:r w:rsidR="00980B94" w:rsidRPr="00554732">
        <w:tab/>
      </w:r>
      <w:r w:rsidR="00980B94" w:rsidRPr="00554732">
        <w:tab/>
      </w:r>
      <w:r w:rsidR="00980B94" w:rsidRPr="00554732">
        <w:tab/>
      </w:r>
      <w:r w:rsidR="00980B94" w:rsidRPr="00554732">
        <w:tab/>
      </w:r>
      <w:r w:rsidR="00316535">
        <w:rPr>
          <w:b/>
        </w:rPr>
        <w:t>Group</w:t>
      </w:r>
    </w:p>
    <w:p w:rsidR="00D11648" w:rsidRDefault="002035AA" w:rsidP="008F6B7D">
      <w:pPr>
        <w:pStyle w:val="ListParagraph"/>
        <w:numPr>
          <w:ilvl w:val="0"/>
          <w:numId w:val="14"/>
        </w:numPr>
      </w:pPr>
      <w:r>
        <w:t xml:space="preserve">Task Force participants arrived and we </w:t>
      </w:r>
      <w:r w:rsidR="00A318B2">
        <w:t>greeted one another.</w:t>
      </w:r>
    </w:p>
    <w:p w:rsidR="00D11648" w:rsidRDefault="00D11648" w:rsidP="00D11648"/>
    <w:p w:rsidR="00A318B2" w:rsidRPr="00554732" w:rsidRDefault="00A318B2" w:rsidP="00A318B2">
      <w:pPr>
        <w:pStyle w:val="ListParagraph"/>
        <w:ind w:left="1080"/>
      </w:pPr>
    </w:p>
    <w:p w:rsidR="004175D4" w:rsidRPr="00847017" w:rsidRDefault="00847017" w:rsidP="00847017">
      <w:pPr>
        <w:pStyle w:val="ListParagraph"/>
        <w:numPr>
          <w:ilvl w:val="0"/>
          <w:numId w:val="2"/>
        </w:numPr>
      </w:pPr>
      <w:r>
        <w:rPr>
          <w:b/>
        </w:rPr>
        <w:t>Upcoming Guest Speaker update</w:t>
      </w:r>
      <w:r>
        <w:rPr>
          <w:b/>
        </w:rPr>
        <w:tab/>
      </w:r>
      <w:r>
        <w:rPr>
          <w:b/>
        </w:rPr>
        <w:tab/>
      </w:r>
      <w:r>
        <w:rPr>
          <w:b/>
        </w:rPr>
        <w:tab/>
      </w:r>
      <w:r>
        <w:rPr>
          <w:b/>
        </w:rPr>
        <w:tab/>
      </w:r>
      <w:r w:rsidR="009429FE">
        <w:rPr>
          <w:b/>
        </w:rPr>
        <w:t>Jeff and Martha</w:t>
      </w:r>
    </w:p>
    <w:p w:rsidR="00D11648" w:rsidRPr="00D11648" w:rsidRDefault="00847017" w:rsidP="009429FE">
      <w:pPr>
        <w:pStyle w:val="NormalWeb"/>
        <w:numPr>
          <w:ilvl w:val="0"/>
          <w:numId w:val="14"/>
        </w:numPr>
        <w:shd w:val="clear" w:color="auto" w:fill="FFFFFF"/>
        <w:rPr>
          <w:rFonts w:ascii="Calibri" w:hAnsi="Calibri" w:cs="Calibri"/>
          <w:iCs/>
        </w:rPr>
      </w:pPr>
      <w:r>
        <w:t>Jeff shared a screen shot of a poster that will be distributed on SCC social media and on the video screens throughout the campus buildings to promote the presentation by Kyle Dooley of NAMI on Friday April 23</w:t>
      </w:r>
      <w:r w:rsidRPr="00847017">
        <w:rPr>
          <w:vertAlign w:val="superscript"/>
        </w:rPr>
        <w:t>rd</w:t>
      </w:r>
      <w:r>
        <w:t xml:space="preserve"> at 2:30pm via Zoom.  The presentation will be about Crisis Intervention Team (CIT) training for police officers, which helps them deal with mental health and substance abuse issues when confronting people in crisis.  </w:t>
      </w:r>
      <w:r w:rsidR="009429FE">
        <w:t>Attendees will be able to ask questions of Kyle following his talk.</w:t>
      </w:r>
    </w:p>
    <w:p w:rsidR="009429FE" w:rsidRPr="009429FE" w:rsidRDefault="009429FE" w:rsidP="00D11648">
      <w:pPr>
        <w:pStyle w:val="NormalWeb"/>
        <w:shd w:val="clear" w:color="auto" w:fill="FFFFFF"/>
        <w:ind w:left="1080"/>
        <w:rPr>
          <w:rFonts w:ascii="Calibri" w:hAnsi="Calibri" w:cs="Calibri"/>
          <w:iCs/>
        </w:rPr>
      </w:pPr>
      <w:r>
        <w:t xml:space="preserve">  </w:t>
      </w:r>
    </w:p>
    <w:p w:rsidR="00847017" w:rsidRDefault="00C81E6D" w:rsidP="009429FE">
      <w:pPr>
        <w:pStyle w:val="NormalWeb"/>
        <w:numPr>
          <w:ilvl w:val="0"/>
          <w:numId w:val="14"/>
        </w:numPr>
        <w:shd w:val="clear" w:color="auto" w:fill="FFFFFF"/>
        <w:rPr>
          <w:rFonts w:ascii="Calibri" w:hAnsi="Calibri" w:cs="Calibri"/>
          <w:iCs/>
        </w:rPr>
      </w:pPr>
      <w:r>
        <w:t>Martha explained that p</w:t>
      </w:r>
      <w:r w:rsidR="00847017">
        <w:t>eople interested in attending the Zoom meeti</w:t>
      </w:r>
      <w:r>
        <w:t>ng need to register by sending an e-mail to</w:t>
      </w:r>
      <w:r w:rsidR="00847017">
        <w:t xml:space="preserve"> </w:t>
      </w:r>
      <w:proofErr w:type="spellStart"/>
      <w:r w:rsidR="00847017">
        <w:t>Maabena</w:t>
      </w:r>
      <w:proofErr w:type="spellEnd"/>
      <w:r w:rsidR="00847017">
        <w:t xml:space="preserve"> </w:t>
      </w:r>
      <w:proofErr w:type="spellStart"/>
      <w:r w:rsidR="00847017">
        <w:t>Mante</w:t>
      </w:r>
      <w:proofErr w:type="spellEnd"/>
      <w:r w:rsidR="00847017">
        <w:t xml:space="preserve">, HR Office Assistant, at </w:t>
      </w:r>
      <w:hyperlink r:id="rId7" w:history="1">
        <w:r w:rsidR="00847017" w:rsidRPr="00847017">
          <w:rPr>
            <w:rStyle w:val="Hyperlink"/>
            <w:rFonts w:ascii="Calibri" w:hAnsi="Calibri" w:cs="Calibri"/>
            <w:i/>
            <w:iCs/>
          </w:rPr>
          <w:t>mmante@stchas.edu</w:t>
        </w:r>
      </w:hyperlink>
      <w:r w:rsidR="009429FE">
        <w:rPr>
          <w:rFonts w:ascii="Calibri" w:hAnsi="Calibri" w:cs="Calibri"/>
          <w:i/>
          <w:iCs/>
          <w:color w:val="9CC2E5"/>
        </w:rPr>
        <w:t xml:space="preserve"> </w:t>
      </w:r>
      <w:r>
        <w:rPr>
          <w:rFonts w:ascii="Calibri" w:hAnsi="Calibri" w:cs="Calibri"/>
          <w:iCs/>
        </w:rPr>
        <w:t>.  On the day before the presentation, Jeff Drake will e-mail the Zoom link to everyone who has registered.  Martha also asked Jeff to e-mail a copy of the promotional poster to all Task Force members, and he will do this tomorrow morning.</w:t>
      </w:r>
    </w:p>
    <w:p w:rsidR="000842BF" w:rsidRDefault="000842BF" w:rsidP="000842BF">
      <w:pPr>
        <w:pStyle w:val="ListParagraph"/>
        <w:rPr>
          <w:rFonts w:ascii="Calibri" w:hAnsi="Calibri" w:cs="Calibri"/>
          <w:iCs/>
        </w:rPr>
      </w:pPr>
    </w:p>
    <w:p w:rsidR="000842BF" w:rsidRDefault="000842BF" w:rsidP="009429FE">
      <w:pPr>
        <w:pStyle w:val="NormalWeb"/>
        <w:numPr>
          <w:ilvl w:val="0"/>
          <w:numId w:val="14"/>
        </w:numPr>
        <w:shd w:val="clear" w:color="auto" w:fill="FFFFFF"/>
        <w:rPr>
          <w:rFonts w:ascii="Calibri" w:hAnsi="Calibri" w:cs="Calibri"/>
          <w:iCs/>
        </w:rPr>
      </w:pPr>
      <w:r>
        <w:rPr>
          <w:rFonts w:ascii="Calibri" w:hAnsi="Calibri" w:cs="Calibri"/>
          <w:iCs/>
        </w:rPr>
        <w:t>Jeff will coordinate format and distribution methods of the promotional poster with the SCC Marketing Department.</w:t>
      </w:r>
    </w:p>
    <w:p w:rsidR="00D11648" w:rsidRDefault="00D11648" w:rsidP="00D11648">
      <w:pPr>
        <w:pStyle w:val="NormalWeb"/>
        <w:shd w:val="clear" w:color="auto" w:fill="FFFFFF"/>
        <w:rPr>
          <w:rFonts w:ascii="Calibri" w:hAnsi="Calibri" w:cs="Calibri"/>
          <w:iCs/>
        </w:rPr>
      </w:pPr>
    </w:p>
    <w:p w:rsidR="00D11648" w:rsidRDefault="00D11648" w:rsidP="00D11648">
      <w:pPr>
        <w:pStyle w:val="NormalWeb"/>
        <w:shd w:val="clear" w:color="auto" w:fill="FFFFFF"/>
        <w:rPr>
          <w:rFonts w:ascii="Calibri" w:hAnsi="Calibri" w:cs="Calibri"/>
          <w:iCs/>
        </w:rPr>
      </w:pPr>
    </w:p>
    <w:p w:rsidR="00D11648" w:rsidRDefault="00D11648" w:rsidP="00D11648">
      <w:pPr>
        <w:pStyle w:val="NormalWeb"/>
        <w:shd w:val="clear" w:color="auto" w:fill="FFFFFF"/>
        <w:rPr>
          <w:rFonts w:ascii="Calibri" w:hAnsi="Calibri" w:cs="Calibri"/>
          <w:iCs/>
        </w:rPr>
      </w:pPr>
    </w:p>
    <w:p w:rsidR="00D11648" w:rsidRDefault="00D11648" w:rsidP="00D11648">
      <w:pPr>
        <w:pStyle w:val="NormalWeb"/>
        <w:shd w:val="clear" w:color="auto" w:fill="FFFFFF"/>
        <w:rPr>
          <w:rFonts w:ascii="Calibri" w:hAnsi="Calibri" w:cs="Calibri"/>
          <w:iCs/>
        </w:rPr>
      </w:pPr>
    </w:p>
    <w:p w:rsidR="00D11648" w:rsidRDefault="00D11648" w:rsidP="00D11648">
      <w:pPr>
        <w:pStyle w:val="NormalWeb"/>
        <w:shd w:val="clear" w:color="auto" w:fill="FFFFFF"/>
        <w:rPr>
          <w:rFonts w:ascii="Calibri" w:hAnsi="Calibri" w:cs="Calibri"/>
          <w:iCs/>
        </w:rPr>
      </w:pPr>
    </w:p>
    <w:p w:rsidR="00D11648" w:rsidRDefault="00D11648" w:rsidP="00D11648">
      <w:pPr>
        <w:pStyle w:val="NormalWeb"/>
        <w:shd w:val="clear" w:color="auto" w:fill="FFFFFF"/>
        <w:rPr>
          <w:rFonts w:ascii="Calibri" w:hAnsi="Calibri" w:cs="Calibri"/>
          <w:iCs/>
        </w:rPr>
      </w:pPr>
    </w:p>
    <w:p w:rsidR="00D11648" w:rsidRDefault="00D11648" w:rsidP="00D11648">
      <w:pPr>
        <w:pStyle w:val="NormalWeb"/>
        <w:shd w:val="clear" w:color="auto" w:fill="FFFFFF"/>
        <w:rPr>
          <w:rFonts w:ascii="Calibri" w:hAnsi="Calibri" w:cs="Calibri"/>
          <w:iCs/>
        </w:rPr>
      </w:pPr>
    </w:p>
    <w:p w:rsidR="009429FE" w:rsidRDefault="009429FE" w:rsidP="009429FE">
      <w:pPr>
        <w:pStyle w:val="NormalWeb"/>
        <w:shd w:val="clear" w:color="auto" w:fill="FFFFFF"/>
        <w:rPr>
          <w:rFonts w:ascii="Calibri" w:hAnsi="Calibri" w:cs="Calibri"/>
          <w:iCs/>
        </w:rPr>
      </w:pPr>
    </w:p>
    <w:p w:rsidR="009429FE" w:rsidRPr="00C81E6D" w:rsidRDefault="009429FE" w:rsidP="009429FE">
      <w:pPr>
        <w:pStyle w:val="NormalWeb"/>
        <w:numPr>
          <w:ilvl w:val="0"/>
          <w:numId w:val="2"/>
        </w:numPr>
        <w:shd w:val="clear" w:color="auto" w:fill="FFFFFF"/>
        <w:rPr>
          <w:rFonts w:ascii="Calibri" w:hAnsi="Calibri" w:cs="Calibri"/>
          <w:iCs/>
        </w:rPr>
      </w:pPr>
      <w:r>
        <w:rPr>
          <w:rFonts w:ascii="Calibri" w:hAnsi="Calibri" w:cs="Calibri"/>
          <w:b/>
          <w:iCs/>
        </w:rPr>
        <w:t>Safety Tips for Students</w:t>
      </w:r>
      <w:r>
        <w:rPr>
          <w:rFonts w:ascii="Calibri" w:hAnsi="Calibri" w:cs="Calibri"/>
          <w:b/>
          <w:iCs/>
        </w:rPr>
        <w:tab/>
      </w:r>
      <w:r>
        <w:rPr>
          <w:rFonts w:ascii="Calibri" w:hAnsi="Calibri" w:cs="Calibri"/>
          <w:b/>
          <w:iCs/>
        </w:rPr>
        <w:tab/>
      </w:r>
      <w:r>
        <w:rPr>
          <w:rFonts w:ascii="Calibri" w:hAnsi="Calibri" w:cs="Calibri"/>
          <w:b/>
          <w:iCs/>
        </w:rPr>
        <w:tab/>
      </w:r>
      <w:r>
        <w:rPr>
          <w:rFonts w:ascii="Calibri" w:hAnsi="Calibri" w:cs="Calibri"/>
          <w:b/>
          <w:iCs/>
        </w:rPr>
        <w:tab/>
      </w:r>
      <w:r>
        <w:rPr>
          <w:rFonts w:ascii="Calibri" w:hAnsi="Calibri" w:cs="Calibri"/>
          <w:b/>
          <w:iCs/>
        </w:rPr>
        <w:tab/>
        <w:t>Jeff and Brandon</w:t>
      </w:r>
    </w:p>
    <w:p w:rsidR="00C81E6D" w:rsidRPr="009429FE" w:rsidRDefault="00C81E6D" w:rsidP="00C81E6D">
      <w:pPr>
        <w:pStyle w:val="NormalWeb"/>
        <w:shd w:val="clear" w:color="auto" w:fill="FFFFFF"/>
        <w:ind w:left="720"/>
        <w:rPr>
          <w:rFonts w:ascii="Calibri" w:hAnsi="Calibri" w:cs="Calibri"/>
          <w:iCs/>
        </w:rPr>
      </w:pPr>
    </w:p>
    <w:p w:rsidR="009429FE" w:rsidRDefault="009429FE" w:rsidP="009429FE">
      <w:pPr>
        <w:pStyle w:val="NormalWeb"/>
        <w:numPr>
          <w:ilvl w:val="0"/>
          <w:numId w:val="14"/>
        </w:numPr>
        <w:shd w:val="clear" w:color="auto" w:fill="FFFFFF"/>
        <w:rPr>
          <w:rFonts w:ascii="Calibri" w:hAnsi="Calibri" w:cs="Calibri"/>
          <w:iCs/>
        </w:rPr>
      </w:pPr>
      <w:r>
        <w:rPr>
          <w:rFonts w:ascii="Calibri" w:hAnsi="Calibri" w:cs="Calibri"/>
          <w:iCs/>
        </w:rPr>
        <w:t>Jeff and Brandon offered several tips and rules for students to be safe on and off campus.</w:t>
      </w:r>
    </w:p>
    <w:p w:rsidR="009429FE" w:rsidRDefault="009429FE" w:rsidP="009429FE">
      <w:pPr>
        <w:pStyle w:val="NormalWeb"/>
        <w:shd w:val="clear" w:color="auto" w:fill="FFFFFF"/>
        <w:ind w:left="1080"/>
        <w:rPr>
          <w:rFonts w:ascii="Calibri" w:hAnsi="Calibri" w:cs="Calibri"/>
          <w:iCs/>
        </w:rPr>
      </w:pPr>
      <w:r>
        <w:rPr>
          <w:rFonts w:ascii="Calibri" w:hAnsi="Calibri" w:cs="Calibri"/>
          <w:iCs/>
        </w:rPr>
        <w:t>Examples:  Locking cars and keeping valuables out of plain sight.</w:t>
      </w:r>
    </w:p>
    <w:p w:rsidR="009429FE" w:rsidRDefault="009429FE" w:rsidP="009429FE">
      <w:pPr>
        <w:pStyle w:val="NormalWeb"/>
        <w:shd w:val="clear" w:color="auto" w:fill="FFFFFF"/>
        <w:ind w:left="1080"/>
        <w:rPr>
          <w:rFonts w:ascii="Calibri" w:hAnsi="Calibri" w:cs="Calibri"/>
          <w:iCs/>
        </w:rPr>
      </w:pPr>
      <w:r>
        <w:rPr>
          <w:rFonts w:ascii="Calibri" w:hAnsi="Calibri" w:cs="Calibri"/>
          <w:iCs/>
        </w:rPr>
        <w:tab/>
      </w:r>
      <w:r>
        <w:rPr>
          <w:rFonts w:ascii="Calibri" w:hAnsi="Calibri" w:cs="Calibri"/>
          <w:iCs/>
        </w:rPr>
        <w:tab/>
        <w:t>Not walking alone when shopping, socializing and especially at night.</w:t>
      </w:r>
    </w:p>
    <w:p w:rsidR="009429FE" w:rsidRDefault="009429FE" w:rsidP="009429FE">
      <w:pPr>
        <w:pStyle w:val="NormalWeb"/>
        <w:shd w:val="clear" w:color="auto" w:fill="FFFFFF"/>
        <w:ind w:left="1080"/>
        <w:rPr>
          <w:rFonts w:ascii="Calibri" w:hAnsi="Calibri" w:cs="Calibri"/>
          <w:iCs/>
        </w:rPr>
      </w:pPr>
      <w:r>
        <w:rPr>
          <w:rFonts w:ascii="Calibri" w:hAnsi="Calibri" w:cs="Calibri"/>
          <w:iCs/>
        </w:rPr>
        <w:tab/>
      </w:r>
      <w:r>
        <w:rPr>
          <w:rFonts w:ascii="Calibri" w:hAnsi="Calibri" w:cs="Calibri"/>
          <w:iCs/>
        </w:rPr>
        <w:tab/>
        <w:t>Considering a non-lethal weapon like pepper spray for protection.</w:t>
      </w:r>
    </w:p>
    <w:p w:rsidR="009429FE" w:rsidRDefault="009429FE" w:rsidP="009429FE">
      <w:pPr>
        <w:pStyle w:val="NormalWeb"/>
        <w:shd w:val="clear" w:color="auto" w:fill="FFFFFF"/>
        <w:ind w:left="1080"/>
        <w:rPr>
          <w:rFonts w:ascii="Calibri" w:hAnsi="Calibri" w:cs="Calibri"/>
          <w:iCs/>
        </w:rPr>
      </w:pPr>
      <w:r>
        <w:rPr>
          <w:rFonts w:ascii="Calibri" w:hAnsi="Calibri" w:cs="Calibri"/>
          <w:iCs/>
        </w:rPr>
        <w:tab/>
      </w:r>
      <w:r>
        <w:rPr>
          <w:rFonts w:ascii="Calibri" w:hAnsi="Calibri" w:cs="Calibri"/>
          <w:iCs/>
        </w:rPr>
        <w:tab/>
        <w:t>Considering self-defense classes offered in the area.</w:t>
      </w:r>
    </w:p>
    <w:p w:rsidR="009429FE" w:rsidRDefault="009429FE" w:rsidP="009429FE">
      <w:pPr>
        <w:pStyle w:val="NormalWeb"/>
        <w:shd w:val="clear" w:color="auto" w:fill="FFFFFF"/>
        <w:ind w:left="1080"/>
        <w:rPr>
          <w:rFonts w:ascii="Calibri" w:hAnsi="Calibri" w:cs="Calibri"/>
          <w:iCs/>
        </w:rPr>
      </w:pPr>
      <w:r>
        <w:rPr>
          <w:rFonts w:ascii="Calibri" w:hAnsi="Calibri" w:cs="Calibri"/>
          <w:iCs/>
        </w:rPr>
        <w:tab/>
      </w:r>
      <w:r>
        <w:rPr>
          <w:rFonts w:ascii="Calibri" w:hAnsi="Calibri" w:cs="Calibri"/>
          <w:iCs/>
        </w:rPr>
        <w:tab/>
      </w:r>
      <w:r w:rsidR="00D11648">
        <w:rPr>
          <w:rFonts w:ascii="Calibri" w:hAnsi="Calibri" w:cs="Calibri"/>
          <w:iCs/>
        </w:rPr>
        <w:t>Keep cellphone with you and charged at all times.</w:t>
      </w:r>
    </w:p>
    <w:p w:rsidR="00D11648" w:rsidRDefault="00D11648" w:rsidP="009429FE">
      <w:pPr>
        <w:pStyle w:val="NormalWeb"/>
        <w:shd w:val="clear" w:color="auto" w:fill="FFFFFF"/>
        <w:ind w:left="1080"/>
        <w:rPr>
          <w:rFonts w:ascii="Calibri" w:hAnsi="Calibri" w:cs="Calibri"/>
          <w:iCs/>
        </w:rPr>
      </w:pPr>
      <w:r>
        <w:rPr>
          <w:rFonts w:ascii="Calibri" w:hAnsi="Calibri" w:cs="Calibri"/>
          <w:iCs/>
        </w:rPr>
        <w:tab/>
      </w:r>
      <w:r>
        <w:rPr>
          <w:rFonts w:ascii="Calibri" w:hAnsi="Calibri" w:cs="Calibri"/>
          <w:iCs/>
        </w:rPr>
        <w:tab/>
        <w:t>Don’t hesitate to call police if you feel scared or see suspicious activity.</w:t>
      </w:r>
    </w:p>
    <w:p w:rsidR="00D11648" w:rsidRDefault="00D11648" w:rsidP="009429FE">
      <w:pPr>
        <w:pStyle w:val="NormalWeb"/>
        <w:shd w:val="clear" w:color="auto" w:fill="FFFFFF"/>
        <w:ind w:left="1080"/>
        <w:rPr>
          <w:rFonts w:ascii="Calibri" w:hAnsi="Calibri" w:cs="Calibri"/>
          <w:iCs/>
        </w:rPr>
      </w:pPr>
      <w:r>
        <w:rPr>
          <w:rFonts w:ascii="Calibri" w:hAnsi="Calibri" w:cs="Calibri"/>
          <w:iCs/>
        </w:rPr>
        <w:tab/>
      </w:r>
      <w:r>
        <w:rPr>
          <w:rFonts w:ascii="Calibri" w:hAnsi="Calibri" w:cs="Calibri"/>
          <w:iCs/>
        </w:rPr>
        <w:tab/>
        <w:t>Don’t accept a drink from anyone, and don’t leave drinks unattended.</w:t>
      </w:r>
    </w:p>
    <w:p w:rsidR="009429FE" w:rsidRDefault="009429FE" w:rsidP="009429FE">
      <w:pPr>
        <w:pStyle w:val="NormalWeb"/>
        <w:shd w:val="clear" w:color="auto" w:fill="FFFFFF"/>
        <w:ind w:left="1080"/>
        <w:rPr>
          <w:rFonts w:ascii="Calibri" w:hAnsi="Calibri" w:cs="Calibri"/>
          <w:iCs/>
        </w:rPr>
      </w:pPr>
      <w:r>
        <w:rPr>
          <w:rFonts w:ascii="Calibri" w:hAnsi="Calibri" w:cs="Calibri"/>
          <w:iCs/>
        </w:rPr>
        <w:t>Safety tips when shopping online such as Craigslist or Facebook Marketplace.</w:t>
      </w:r>
    </w:p>
    <w:p w:rsidR="009429FE" w:rsidRDefault="009429FE" w:rsidP="009429FE">
      <w:pPr>
        <w:pStyle w:val="NormalWeb"/>
        <w:shd w:val="clear" w:color="auto" w:fill="FFFFFF"/>
        <w:ind w:left="1080"/>
        <w:rPr>
          <w:rFonts w:ascii="Calibri" w:hAnsi="Calibri" w:cs="Calibri"/>
          <w:iCs/>
        </w:rPr>
      </w:pPr>
      <w:r>
        <w:rPr>
          <w:rFonts w:ascii="Calibri" w:hAnsi="Calibri" w:cs="Calibri"/>
          <w:iCs/>
        </w:rPr>
        <w:tab/>
      </w:r>
      <w:r>
        <w:rPr>
          <w:rFonts w:ascii="Calibri" w:hAnsi="Calibri" w:cs="Calibri"/>
          <w:iCs/>
        </w:rPr>
        <w:tab/>
        <w:t>Don’t give out personal information such as credit or bank information.</w:t>
      </w:r>
    </w:p>
    <w:p w:rsidR="009429FE" w:rsidRDefault="009429FE" w:rsidP="009429FE">
      <w:pPr>
        <w:pStyle w:val="NormalWeb"/>
        <w:shd w:val="clear" w:color="auto" w:fill="FFFFFF"/>
        <w:ind w:left="1080"/>
        <w:rPr>
          <w:rFonts w:ascii="Calibri" w:hAnsi="Calibri" w:cs="Calibri"/>
          <w:iCs/>
        </w:rPr>
      </w:pPr>
      <w:r>
        <w:rPr>
          <w:rFonts w:ascii="Calibri" w:hAnsi="Calibri" w:cs="Calibri"/>
          <w:iCs/>
        </w:rPr>
        <w:tab/>
      </w:r>
      <w:r>
        <w:rPr>
          <w:rFonts w:ascii="Calibri" w:hAnsi="Calibri" w:cs="Calibri"/>
          <w:iCs/>
        </w:rPr>
        <w:tab/>
      </w:r>
      <w:r w:rsidR="00D11648">
        <w:rPr>
          <w:rFonts w:ascii="Calibri" w:hAnsi="Calibri" w:cs="Calibri"/>
          <w:iCs/>
        </w:rPr>
        <w:t>Take a friend or two when meeting someone for a sales transaction</w:t>
      </w:r>
      <w:r>
        <w:rPr>
          <w:rFonts w:ascii="Calibri" w:hAnsi="Calibri" w:cs="Calibri"/>
          <w:iCs/>
        </w:rPr>
        <w:t>.</w:t>
      </w:r>
    </w:p>
    <w:p w:rsidR="00D11648" w:rsidRDefault="00D11648" w:rsidP="009429FE">
      <w:pPr>
        <w:pStyle w:val="NormalWeb"/>
        <w:shd w:val="clear" w:color="auto" w:fill="FFFFFF"/>
        <w:ind w:left="1080"/>
        <w:rPr>
          <w:rFonts w:ascii="Calibri" w:hAnsi="Calibri" w:cs="Calibri"/>
          <w:iCs/>
        </w:rPr>
      </w:pPr>
      <w:r>
        <w:rPr>
          <w:rFonts w:ascii="Calibri" w:hAnsi="Calibri" w:cs="Calibri"/>
          <w:iCs/>
        </w:rPr>
        <w:tab/>
      </w:r>
      <w:r>
        <w:rPr>
          <w:rFonts w:ascii="Calibri" w:hAnsi="Calibri" w:cs="Calibri"/>
          <w:iCs/>
        </w:rPr>
        <w:tab/>
        <w:t>Meet in a public place with people around.</w:t>
      </w:r>
    </w:p>
    <w:p w:rsidR="009429FE" w:rsidRDefault="009429FE" w:rsidP="00D11648">
      <w:pPr>
        <w:pStyle w:val="NormalWeb"/>
        <w:shd w:val="clear" w:color="auto" w:fill="FFFFFF"/>
        <w:ind w:left="1080"/>
        <w:rPr>
          <w:rFonts w:ascii="Calibri" w:hAnsi="Calibri" w:cs="Calibri"/>
          <w:iCs/>
        </w:rPr>
      </w:pPr>
      <w:r>
        <w:rPr>
          <w:rFonts w:ascii="Calibri" w:hAnsi="Calibri" w:cs="Calibri"/>
          <w:iCs/>
        </w:rPr>
        <w:tab/>
      </w:r>
      <w:r>
        <w:rPr>
          <w:rFonts w:ascii="Calibri" w:hAnsi="Calibri" w:cs="Calibri"/>
          <w:iCs/>
        </w:rPr>
        <w:tab/>
      </w:r>
      <w:r w:rsidR="00D11648">
        <w:rPr>
          <w:rFonts w:ascii="Calibri" w:hAnsi="Calibri" w:cs="Calibri"/>
          <w:iCs/>
        </w:rPr>
        <w:t>Be clear that you accept cash only for payment.</w:t>
      </w:r>
    </w:p>
    <w:p w:rsidR="00D11648" w:rsidRDefault="00D11648" w:rsidP="00D11648">
      <w:pPr>
        <w:pStyle w:val="NormalWeb"/>
        <w:shd w:val="clear" w:color="auto" w:fill="FFFFFF"/>
        <w:ind w:left="1080"/>
        <w:rPr>
          <w:rFonts w:ascii="Calibri" w:hAnsi="Calibri" w:cs="Calibri"/>
          <w:iCs/>
        </w:rPr>
      </w:pPr>
      <w:r>
        <w:rPr>
          <w:rFonts w:ascii="Calibri" w:hAnsi="Calibri" w:cs="Calibri"/>
          <w:iCs/>
        </w:rPr>
        <w:tab/>
      </w:r>
      <w:r>
        <w:rPr>
          <w:rFonts w:ascii="Calibri" w:hAnsi="Calibri" w:cs="Calibri"/>
          <w:iCs/>
        </w:rPr>
        <w:tab/>
        <w:t>Do not go to someone’s home, and don’t let a stranger into your home.</w:t>
      </w:r>
    </w:p>
    <w:p w:rsidR="00D11648" w:rsidRDefault="00D11648" w:rsidP="00D11648">
      <w:pPr>
        <w:pStyle w:val="NormalWeb"/>
        <w:shd w:val="clear" w:color="auto" w:fill="FFFFFF"/>
        <w:ind w:left="1080"/>
        <w:rPr>
          <w:rFonts w:ascii="Calibri" w:hAnsi="Calibri" w:cs="Calibri"/>
          <w:iCs/>
        </w:rPr>
      </w:pPr>
      <w:r>
        <w:rPr>
          <w:rFonts w:ascii="Calibri" w:hAnsi="Calibri" w:cs="Calibri"/>
          <w:iCs/>
        </w:rPr>
        <w:tab/>
      </w:r>
      <w:r>
        <w:rPr>
          <w:rFonts w:ascii="Calibri" w:hAnsi="Calibri" w:cs="Calibri"/>
          <w:iCs/>
        </w:rPr>
        <w:tab/>
        <w:t xml:space="preserve">Do not accept cashier’s check as payment for a local </w:t>
      </w:r>
      <w:proofErr w:type="gramStart"/>
      <w:r>
        <w:rPr>
          <w:rFonts w:ascii="Calibri" w:hAnsi="Calibri" w:cs="Calibri"/>
          <w:iCs/>
        </w:rPr>
        <w:t>sale, that</w:t>
      </w:r>
      <w:proofErr w:type="gramEnd"/>
      <w:r>
        <w:rPr>
          <w:rFonts w:ascii="Calibri" w:hAnsi="Calibri" w:cs="Calibri"/>
          <w:iCs/>
        </w:rPr>
        <w:t xml:space="preserve"> is a scam.</w:t>
      </w:r>
      <w:r>
        <w:rPr>
          <w:rFonts w:ascii="Calibri" w:hAnsi="Calibri" w:cs="Calibri"/>
          <w:iCs/>
        </w:rPr>
        <w:tab/>
      </w:r>
    </w:p>
    <w:p w:rsidR="00D11648" w:rsidRDefault="00D11648" w:rsidP="00D11648">
      <w:pPr>
        <w:pStyle w:val="NormalWeb"/>
        <w:shd w:val="clear" w:color="auto" w:fill="FFFFFF"/>
        <w:ind w:left="1080"/>
        <w:rPr>
          <w:rFonts w:ascii="Calibri" w:hAnsi="Calibri" w:cs="Calibri"/>
          <w:iCs/>
        </w:rPr>
      </w:pPr>
      <w:r>
        <w:rPr>
          <w:rFonts w:ascii="Calibri" w:hAnsi="Calibri" w:cs="Calibri"/>
          <w:iCs/>
        </w:rPr>
        <w:t>Safety tips when on social media.</w:t>
      </w:r>
    </w:p>
    <w:p w:rsidR="00D11648" w:rsidRDefault="00D11648" w:rsidP="00D11648">
      <w:pPr>
        <w:pStyle w:val="NormalWeb"/>
        <w:shd w:val="clear" w:color="auto" w:fill="FFFFFF"/>
        <w:ind w:left="1080"/>
        <w:rPr>
          <w:rFonts w:ascii="Calibri" w:hAnsi="Calibri" w:cs="Calibri"/>
          <w:iCs/>
        </w:rPr>
      </w:pPr>
      <w:r>
        <w:rPr>
          <w:rFonts w:ascii="Calibri" w:hAnsi="Calibri" w:cs="Calibri"/>
          <w:iCs/>
        </w:rPr>
        <w:tab/>
      </w:r>
      <w:r>
        <w:rPr>
          <w:rFonts w:ascii="Calibri" w:hAnsi="Calibri" w:cs="Calibri"/>
          <w:iCs/>
        </w:rPr>
        <w:tab/>
        <w:t>Keep location settings turned OFF when on Facebook or other media sites.</w:t>
      </w:r>
    </w:p>
    <w:p w:rsidR="00D11648" w:rsidRDefault="00D11648" w:rsidP="00D11648">
      <w:pPr>
        <w:pStyle w:val="NormalWeb"/>
        <w:shd w:val="clear" w:color="auto" w:fill="FFFFFF"/>
        <w:ind w:left="1080"/>
        <w:rPr>
          <w:rFonts w:ascii="Calibri" w:hAnsi="Calibri" w:cs="Calibri"/>
          <w:iCs/>
        </w:rPr>
      </w:pPr>
      <w:r>
        <w:rPr>
          <w:rFonts w:ascii="Calibri" w:hAnsi="Calibri" w:cs="Calibri"/>
          <w:iCs/>
        </w:rPr>
        <w:tab/>
      </w:r>
      <w:r>
        <w:rPr>
          <w:rFonts w:ascii="Calibri" w:hAnsi="Calibri" w:cs="Calibri"/>
          <w:iCs/>
        </w:rPr>
        <w:tab/>
        <w:t>Do not give personal information such as date of birth or other ID info.</w:t>
      </w:r>
    </w:p>
    <w:p w:rsidR="00D11648" w:rsidRDefault="00D11648" w:rsidP="00D11648">
      <w:pPr>
        <w:pStyle w:val="NormalWeb"/>
        <w:shd w:val="clear" w:color="auto" w:fill="FFFFFF"/>
        <w:ind w:left="1080"/>
        <w:rPr>
          <w:rFonts w:ascii="Calibri" w:hAnsi="Calibri" w:cs="Calibri"/>
          <w:iCs/>
        </w:rPr>
      </w:pPr>
      <w:r>
        <w:rPr>
          <w:rFonts w:ascii="Calibri" w:hAnsi="Calibri" w:cs="Calibri"/>
          <w:iCs/>
        </w:rPr>
        <w:tab/>
      </w:r>
      <w:r>
        <w:rPr>
          <w:rFonts w:ascii="Calibri" w:hAnsi="Calibri" w:cs="Calibri"/>
          <w:iCs/>
        </w:rPr>
        <w:tab/>
        <w:t>Do not meet anyone alone, take a friend or two along with you.</w:t>
      </w:r>
    </w:p>
    <w:p w:rsidR="00D11648" w:rsidRDefault="00D11648" w:rsidP="00D11648">
      <w:pPr>
        <w:pStyle w:val="NormalWeb"/>
        <w:shd w:val="clear" w:color="auto" w:fill="FFFFFF"/>
        <w:ind w:left="1080"/>
        <w:rPr>
          <w:rFonts w:ascii="Calibri" w:hAnsi="Calibri" w:cs="Calibri"/>
          <w:iCs/>
        </w:rPr>
      </w:pPr>
      <w:r>
        <w:rPr>
          <w:rFonts w:ascii="Calibri" w:hAnsi="Calibri" w:cs="Calibri"/>
          <w:iCs/>
        </w:rPr>
        <w:tab/>
      </w:r>
      <w:r>
        <w:rPr>
          <w:rFonts w:ascii="Calibri" w:hAnsi="Calibri" w:cs="Calibri"/>
          <w:iCs/>
        </w:rPr>
        <w:tab/>
        <w:t>Meet people for the first time in a public place like café or restaurant.</w:t>
      </w:r>
    </w:p>
    <w:p w:rsidR="00847017" w:rsidRDefault="00D11648" w:rsidP="00D11648">
      <w:pPr>
        <w:pStyle w:val="NormalWeb"/>
        <w:shd w:val="clear" w:color="auto" w:fill="FFFFFF"/>
        <w:ind w:left="1080"/>
        <w:rPr>
          <w:rFonts w:ascii="Calibri" w:hAnsi="Calibri" w:cs="Calibri"/>
          <w:iCs/>
        </w:rPr>
      </w:pPr>
      <w:r>
        <w:rPr>
          <w:rFonts w:ascii="Calibri" w:hAnsi="Calibri" w:cs="Calibri"/>
          <w:iCs/>
        </w:rPr>
        <w:tab/>
      </w:r>
      <w:r>
        <w:rPr>
          <w:rFonts w:ascii="Calibri" w:hAnsi="Calibri" w:cs="Calibri"/>
          <w:iCs/>
        </w:rPr>
        <w:tab/>
        <w:t>Do not share financial info with anyone.</w:t>
      </w:r>
    </w:p>
    <w:p w:rsidR="00C81E6D" w:rsidRDefault="00C81E6D" w:rsidP="00D11648">
      <w:pPr>
        <w:pStyle w:val="NormalWeb"/>
        <w:shd w:val="clear" w:color="auto" w:fill="FFFFFF"/>
        <w:ind w:left="1080"/>
        <w:rPr>
          <w:rFonts w:ascii="Calibri" w:hAnsi="Calibri" w:cs="Calibri"/>
          <w:iCs/>
        </w:rPr>
      </w:pPr>
    </w:p>
    <w:p w:rsidR="00C81E6D" w:rsidRPr="00C81E6D" w:rsidRDefault="00C81E6D" w:rsidP="00846C44">
      <w:pPr>
        <w:pStyle w:val="NormalWeb"/>
        <w:numPr>
          <w:ilvl w:val="0"/>
          <w:numId w:val="2"/>
        </w:numPr>
        <w:shd w:val="clear" w:color="auto" w:fill="FFFFFF"/>
        <w:rPr>
          <w:rFonts w:ascii="Calibri" w:hAnsi="Calibri" w:cs="Calibri"/>
          <w:b/>
          <w:iCs/>
        </w:rPr>
      </w:pPr>
      <w:r w:rsidRPr="00C81E6D">
        <w:rPr>
          <w:rFonts w:ascii="Calibri" w:hAnsi="Calibri" w:cs="Calibri"/>
          <w:b/>
          <w:iCs/>
        </w:rPr>
        <w:t>Closing comments or questions</w:t>
      </w:r>
      <w:r w:rsidRPr="00C81E6D">
        <w:rPr>
          <w:rFonts w:ascii="Calibri" w:hAnsi="Calibri" w:cs="Calibri"/>
          <w:b/>
          <w:iCs/>
        </w:rPr>
        <w:tab/>
      </w:r>
      <w:r w:rsidRPr="00C81E6D">
        <w:rPr>
          <w:rFonts w:ascii="Calibri" w:hAnsi="Calibri" w:cs="Calibri"/>
          <w:b/>
          <w:iCs/>
        </w:rPr>
        <w:tab/>
      </w:r>
      <w:r w:rsidRPr="00C81E6D">
        <w:rPr>
          <w:rFonts w:ascii="Calibri" w:hAnsi="Calibri" w:cs="Calibri"/>
          <w:b/>
          <w:iCs/>
        </w:rPr>
        <w:tab/>
      </w:r>
      <w:r w:rsidRPr="00C81E6D">
        <w:rPr>
          <w:rFonts w:ascii="Calibri" w:hAnsi="Calibri" w:cs="Calibri"/>
          <w:b/>
          <w:iCs/>
        </w:rPr>
        <w:tab/>
        <w:t>Group</w:t>
      </w:r>
    </w:p>
    <w:p w:rsidR="00D11648" w:rsidRDefault="00C81E6D" w:rsidP="00C81E6D">
      <w:pPr>
        <w:pStyle w:val="NormalWeb"/>
        <w:numPr>
          <w:ilvl w:val="0"/>
          <w:numId w:val="14"/>
        </w:numPr>
        <w:shd w:val="clear" w:color="auto" w:fill="FFFFFF"/>
        <w:rPr>
          <w:rFonts w:ascii="Calibri" w:hAnsi="Calibri" w:cs="Calibri"/>
          <w:iCs/>
        </w:rPr>
      </w:pPr>
      <w:proofErr w:type="spellStart"/>
      <w:r>
        <w:rPr>
          <w:rFonts w:ascii="Calibri" w:hAnsi="Calibri" w:cs="Calibri"/>
          <w:iCs/>
        </w:rPr>
        <w:t>Jiewon</w:t>
      </w:r>
      <w:proofErr w:type="spellEnd"/>
      <w:r>
        <w:rPr>
          <w:rFonts w:ascii="Calibri" w:hAnsi="Calibri" w:cs="Calibri"/>
          <w:iCs/>
        </w:rPr>
        <w:t xml:space="preserve"> and Abigail thanked us for the safety tips.  Abigail thought the online safety tips were very helpful, and made the suggestion that we definitely present this topic again in the fall semester task force meetings.  It was placed on the agenda for the fall semester.</w:t>
      </w:r>
    </w:p>
    <w:p w:rsidR="00C81E6D" w:rsidRDefault="00C81E6D" w:rsidP="00C81E6D">
      <w:pPr>
        <w:pStyle w:val="NormalWeb"/>
        <w:shd w:val="clear" w:color="auto" w:fill="FFFFFF"/>
        <w:rPr>
          <w:rFonts w:ascii="Calibri" w:hAnsi="Calibri" w:cs="Calibri"/>
          <w:iCs/>
        </w:rPr>
      </w:pPr>
    </w:p>
    <w:p w:rsidR="00133F3D" w:rsidRDefault="00C81E6D" w:rsidP="00133F3D">
      <w:pPr>
        <w:pStyle w:val="NormalWeb"/>
        <w:numPr>
          <w:ilvl w:val="0"/>
          <w:numId w:val="14"/>
        </w:numPr>
        <w:shd w:val="clear" w:color="auto" w:fill="FFFFFF"/>
        <w:rPr>
          <w:rFonts w:ascii="Calibri" w:hAnsi="Calibri" w:cs="Calibri"/>
          <w:iCs/>
        </w:rPr>
      </w:pPr>
      <w:r>
        <w:rPr>
          <w:rFonts w:ascii="Calibri" w:hAnsi="Calibri" w:cs="Calibri"/>
          <w:iCs/>
        </w:rPr>
        <w:t xml:space="preserve">Abigail encouraged </w:t>
      </w:r>
      <w:proofErr w:type="spellStart"/>
      <w:r>
        <w:rPr>
          <w:rFonts w:ascii="Calibri" w:hAnsi="Calibri" w:cs="Calibri"/>
          <w:iCs/>
        </w:rPr>
        <w:t>Jiewon</w:t>
      </w:r>
      <w:proofErr w:type="spellEnd"/>
      <w:r>
        <w:rPr>
          <w:rFonts w:ascii="Calibri" w:hAnsi="Calibri" w:cs="Calibri"/>
          <w:iCs/>
        </w:rPr>
        <w:t xml:space="preserve"> to apply to become a leader in the Student Government Association (SGA).  She said she would give it a try, which was met with unanimous approval from the rest of the group.  </w:t>
      </w:r>
    </w:p>
    <w:p w:rsidR="000842BF" w:rsidRDefault="000842BF" w:rsidP="000842BF">
      <w:pPr>
        <w:pStyle w:val="ListParagraph"/>
        <w:rPr>
          <w:rFonts w:ascii="Calibri" w:hAnsi="Calibri" w:cs="Calibri"/>
          <w:iCs/>
        </w:rPr>
      </w:pPr>
    </w:p>
    <w:p w:rsidR="000842BF" w:rsidRDefault="000842BF" w:rsidP="000842BF">
      <w:pPr>
        <w:pStyle w:val="NormalWeb"/>
        <w:shd w:val="clear" w:color="auto" w:fill="FFFFFF"/>
        <w:ind w:left="1080"/>
        <w:rPr>
          <w:rFonts w:ascii="Calibri" w:hAnsi="Calibri" w:cs="Calibri"/>
          <w:iCs/>
        </w:rPr>
      </w:pPr>
      <w:bookmarkStart w:id="0" w:name="_GoBack"/>
      <w:bookmarkEnd w:id="0"/>
    </w:p>
    <w:p w:rsidR="00133F3D" w:rsidRDefault="00133F3D" w:rsidP="00133F3D">
      <w:pPr>
        <w:pStyle w:val="ListParagraph"/>
        <w:rPr>
          <w:rFonts w:ascii="Calibri" w:hAnsi="Calibri" w:cs="Calibri"/>
          <w:iCs/>
        </w:rPr>
      </w:pPr>
    </w:p>
    <w:p w:rsidR="00133F3D" w:rsidRPr="00133F3D" w:rsidRDefault="00133F3D" w:rsidP="00133F3D">
      <w:pPr>
        <w:pStyle w:val="NormalWeb"/>
        <w:shd w:val="clear" w:color="auto" w:fill="FFFFFF"/>
        <w:ind w:left="1080"/>
        <w:rPr>
          <w:rFonts w:ascii="Calibri" w:hAnsi="Calibri" w:cs="Calibri"/>
          <w:b/>
          <w:iCs/>
        </w:rPr>
      </w:pPr>
      <w:r w:rsidRPr="00133F3D">
        <w:rPr>
          <w:rFonts w:ascii="Calibri" w:hAnsi="Calibri" w:cs="Calibri"/>
          <w:b/>
          <w:iCs/>
        </w:rPr>
        <w:t>Next meeting will be the presentation by Kyle Dooley to the entire community.</w:t>
      </w:r>
    </w:p>
    <w:p w:rsidR="00133F3D" w:rsidRPr="00133F3D" w:rsidRDefault="00133F3D" w:rsidP="00133F3D">
      <w:pPr>
        <w:pStyle w:val="NormalWeb"/>
        <w:shd w:val="clear" w:color="auto" w:fill="FFFFFF"/>
        <w:ind w:left="2520" w:firstLine="360"/>
        <w:rPr>
          <w:rFonts w:ascii="Calibri" w:hAnsi="Calibri" w:cs="Calibri"/>
          <w:b/>
          <w:iCs/>
        </w:rPr>
      </w:pPr>
      <w:r w:rsidRPr="00133F3D">
        <w:rPr>
          <w:rFonts w:ascii="Calibri" w:hAnsi="Calibri" w:cs="Calibri"/>
          <w:b/>
          <w:iCs/>
        </w:rPr>
        <w:t>Friday April 23</w:t>
      </w:r>
      <w:r w:rsidRPr="00133F3D">
        <w:rPr>
          <w:rFonts w:ascii="Calibri" w:hAnsi="Calibri" w:cs="Calibri"/>
          <w:b/>
          <w:iCs/>
          <w:vertAlign w:val="superscript"/>
        </w:rPr>
        <w:t>rd</w:t>
      </w:r>
      <w:r w:rsidRPr="00133F3D">
        <w:rPr>
          <w:rFonts w:ascii="Calibri" w:hAnsi="Calibri" w:cs="Calibri"/>
          <w:b/>
          <w:iCs/>
        </w:rPr>
        <w:t xml:space="preserve"> at 2:30pm by Zoom format</w:t>
      </w:r>
    </w:p>
    <w:p w:rsidR="004175D4" w:rsidRPr="004175D4" w:rsidRDefault="004175D4" w:rsidP="004175D4">
      <w:pPr>
        <w:pStyle w:val="ListParagraph"/>
        <w:ind w:left="1080"/>
        <w:rPr>
          <w:b/>
        </w:rPr>
      </w:pPr>
      <w:r>
        <w:rPr>
          <w:b/>
        </w:rPr>
        <w:t xml:space="preserve">              </w:t>
      </w:r>
    </w:p>
    <w:p w:rsidR="004801A0" w:rsidRPr="004801A0" w:rsidRDefault="004801A0" w:rsidP="004801A0">
      <w:pPr>
        <w:pStyle w:val="ListParagraph"/>
        <w:rPr>
          <w:b/>
        </w:rPr>
      </w:pPr>
    </w:p>
    <w:p w:rsidR="00734FD8" w:rsidRPr="00734FD8" w:rsidRDefault="00734FD8" w:rsidP="00734FD8">
      <w:pPr>
        <w:rPr>
          <w:b/>
        </w:rPr>
      </w:pPr>
    </w:p>
    <w:p w:rsidR="00223566" w:rsidRPr="006A57C6" w:rsidRDefault="00223566" w:rsidP="004801A0">
      <w:pPr>
        <w:ind w:left="720"/>
        <w:rPr>
          <w:b/>
          <w:sz w:val="24"/>
          <w:szCs w:val="24"/>
        </w:rPr>
      </w:pPr>
    </w:p>
    <w:p w:rsidR="00223566" w:rsidRPr="003E00F0" w:rsidRDefault="00223566" w:rsidP="00B13143">
      <w:pPr>
        <w:pStyle w:val="ListParagraph"/>
        <w:ind w:left="1080"/>
      </w:pPr>
    </w:p>
    <w:sectPr w:rsidR="00223566" w:rsidRPr="003E00F0" w:rsidSect="00DA098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6DB5"/>
    <w:multiLevelType w:val="hybridMultilevel"/>
    <w:tmpl w:val="48880CDC"/>
    <w:lvl w:ilvl="0" w:tplc="F9AA700E">
      <w:start w:val="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412C87"/>
    <w:multiLevelType w:val="hybridMultilevel"/>
    <w:tmpl w:val="5C78C0C6"/>
    <w:lvl w:ilvl="0" w:tplc="5F780140">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9657AC"/>
    <w:multiLevelType w:val="hybridMultilevel"/>
    <w:tmpl w:val="8D0ED068"/>
    <w:lvl w:ilvl="0" w:tplc="A3CEA3B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66EED"/>
    <w:multiLevelType w:val="hybridMultilevel"/>
    <w:tmpl w:val="D8EC50CA"/>
    <w:lvl w:ilvl="0" w:tplc="D428B39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4B31D7"/>
    <w:multiLevelType w:val="hybridMultilevel"/>
    <w:tmpl w:val="7826E480"/>
    <w:lvl w:ilvl="0" w:tplc="04090001">
      <w:start w:val="1"/>
      <w:numFmt w:val="bullet"/>
      <w:lvlText w:val=""/>
      <w:lvlJc w:val="left"/>
      <w:pPr>
        <w:ind w:left="7215" w:hanging="360"/>
      </w:pPr>
      <w:rPr>
        <w:rFonts w:ascii="Symbol" w:hAnsi="Symbol" w:hint="default"/>
      </w:rPr>
    </w:lvl>
    <w:lvl w:ilvl="1" w:tplc="04090003">
      <w:start w:val="1"/>
      <w:numFmt w:val="bullet"/>
      <w:lvlText w:val="o"/>
      <w:lvlJc w:val="left"/>
      <w:pPr>
        <w:ind w:left="7935" w:hanging="360"/>
      </w:pPr>
      <w:rPr>
        <w:rFonts w:ascii="Courier New" w:hAnsi="Courier New" w:cs="Courier New" w:hint="default"/>
      </w:rPr>
    </w:lvl>
    <w:lvl w:ilvl="2" w:tplc="04090005" w:tentative="1">
      <w:start w:val="1"/>
      <w:numFmt w:val="bullet"/>
      <w:lvlText w:val=""/>
      <w:lvlJc w:val="left"/>
      <w:pPr>
        <w:ind w:left="8655" w:hanging="360"/>
      </w:pPr>
      <w:rPr>
        <w:rFonts w:ascii="Wingdings" w:hAnsi="Wingdings" w:hint="default"/>
      </w:rPr>
    </w:lvl>
    <w:lvl w:ilvl="3" w:tplc="04090001" w:tentative="1">
      <w:start w:val="1"/>
      <w:numFmt w:val="bullet"/>
      <w:lvlText w:val=""/>
      <w:lvlJc w:val="left"/>
      <w:pPr>
        <w:ind w:left="9375" w:hanging="360"/>
      </w:pPr>
      <w:rPr>
        <w:rFonts w:ascii="Symbol" w:hAnsi="Symbol" w:hint="default"/>
      </w:rPr>
    </w:lvl>
    <w:lvl w:ilvl="4" w:tplc="04090003" w:tentative="1">
      <w:start w:val="1"/>
      <w:numFmt w:val="bullet"/>
      <w:lvlText w:val="o"/>
      <w:lvlJc w:val="left"/>
      <w:pPr>
        <w:ind w:left="10095" w:hanging="360"/>
      </w:pPr>
      <w:rPr>
        <w:rFonts w:ascii="Courier New" w:hAnsi="Courier New" w:cs="Courier New" w:hint="default"/>
      </w:rPr>
    </w:lvl>
    <w:lvl w:ilvl="5" w:tplc="04090005" w:tentative="1">
      <w:start w:val="1"/>
      <w:numFmt w:val="bullet"/>
      <w:lvlText w:val=""/>
      <w:lvlJc w:val="left"/>
      <w:pPr>
        <w:ind w:left="10815" w:hanging="360"/>
      </w:pPr>
      <w:rPr>
        <w:rFonts w:ascii="Wingdings" w:hAnsi="Wingdings" w:hint="default"/>
      </w:rPr>
    </w:lvl>
    <w:lvl w:ilvl="6" w:tplc="04090001" w:tentative="1">
      <w:start w:val="1"/>
      <w:numFmt w:val="bullet"/>
      <w:lvlText w:val=""/>
      <w:lvlJc w:val="left"/>
      <w:pPr>
        <w:ind w:left="11535" w:hanging="360"/>
      </w:pPr>
      <w:rPr>
        <w:rFonts w:ascii="Symbol" w:hAnsi="Symbol" w:hint="default"/>
      </w:rPr>
    </w:lvl>
    <w:lvl w:ilvl="7" w:tplc="04090003" w:tentative="1">
      <w:start w:val="1"/>
      <w:numFmt w:val="bullet"/>
      <w:lvlText w:val="o"/>
      <w:lvlJc w:val="left"/>
      <w:pPr>
        <w:ind w:left="12255" w:hanging="360"/>
      </w:pPr>
      <w:rPr>
        <w:rFonts w:ascii="Courier New" w:hAnsi="Courier New" w:cs="Courier New" w:hint="default"/>
      </w:rPr>
    </w:lvl>
    <w:lvl w:ilvl="8" w:tplc="04090005" w:tentative="1">
      <w:start w:val="1"/>
      <w:numFmt w:val="bullet"/>
      <w:lvlText w:val=""/>
      <w:lvlJc w:val="left"/>
      <w:pPr>
        <w:ind w:left="12975" w:hanging="360"/>
      </w:pPr>
      <w:rPr>
        <w:rFonts w:ascii="Wingdings" w:hAnsi="Wingdings" w:hint="default"/>
      </w:rPr>
    </w:lvl>
  </w:abstractNum>
  <w:abstractNum w:abstractNumId="5" w15:restartNumberingAfterBreak="0">
    <w:nsid w:val="27A40311"/>
    <w:multiLevelType w:val="hybridMultilevel"/>
    <w:tmpl w:val="B664AD90"/>
    <w:lvl w:ilvl="0" w:tplc="766EE1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26328"/>
    <w:multiLevelType w:val="hybridMultilevel"/>
    <w:tmpl w:val="AA24BF3A"/>
    <w:lvl w:ilvl="0" w:tplc="A0F6933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5652A2"/>
    <w:multiLevelType w:val="hybridMultilevel"/>
    <w:tmpl w:val="EBC4676E"/>
    <w:lvl w:ilvl="0" w:tplc="650290D6">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AE0CBB"/>
    <w:multiLevelType w:val="hybridMultilevel"/>
    <w:tmpl w:val="F9EC998C"/>
    <w:lvl w:ilvl="0" w:tplc="2250D43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C422E7"/>
    <w:multiLevelType w:val="hybridMultilevel"/>
    <w:tmpl w:val="CCECED68"/>
    <w:lvl w:ilvl="0" w:tplc="812E486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3726A4"/>
    <w:multiLevelType w:val="hybridMultilevel"/>
    <w:tmpl w:val="B602032C"/>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767137"/>
    <w:multiLevelType w:val="hybridMultilevel"/>
    <w:tmpl w:val="52D08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5111E5"/>
    <w:multiLevelType w:val="hybridMultilevel"/>
    <w:tmpl w:val="E4FE8DEC"/>
    <w:lvl w:ilvl="0" w:tplc="91B686D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624F0A"/>
    <w:multiLevelType w:val="hybridMultilevel"/>
    <w:tmpl w:val="2FEE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
  </w:num>
  <w:num w:numId="4">
    <w:abstractNumId w:val="12"/>
  </w:num>
  <w:num w:numId="5">
    <w:abstractNumId w:val="7"/>
  </w:num>
  <w:num w:numId="6">
    <w:abstractNumId w:val="0"/>
  </w:num>
  <w:num w:numId="7">
    <w:abstractNumId w:val="6"/>
  </w:num>
  <w:num w:numId="8">
    <w:abstractNumId w:val="9"/>
  </w:num>
  <w:num w:numId="9">
    <w:abstractNumId w:val="8"/>
  </w:num>
  <w:num w:numId="10">
    <w:abstractNumId w:val="4"/>
  </w:num>
  <w:num w:numId="11">
    <w:abstractNumId w:val="11"/>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82"/>
    <w:rsid w:val="00001853"/>
    <w:rsid w:val="0000741C"/>
    <w:rsid w:val="000827CD"/>
    <w:rsid w:val="000842BF"/>
    <w:rsid w:val="000925C1"/>
    <w:rsid w:val="00097644"/>
    <w:rsid w:val="000C7E79"/>
    <w:rsid w:val="000D0DCA"/>
    <w:rsid w:val="000E6D66"/>
    <w:rsid w:val="000E7710"/>
    <w:rsid w:val="00100314"/>
    <w:rsid w:val="00133F3D"/>
    <w:rsid w:val="001B17FF"/>
    <w:rsid w:val="001B2014"/>
    <w:rsid w:val="001B38FE"/>
    <w:rsid w:val="001D3603"/>
    <w:rsid w:val="001F23AD"/>
    <w:rsid w:val="002001EB"/>
    <w:rsid w:val="002035AA"/>
    <w:rsid w:val="00223566"/>
    <w:rsid w:val="00253548"/>
    <w:rsid w:val="002A1945"/>
    <w:rsid w:val="002A1A7D"/>
    <w:rsid w:val="002A39C6"/>
    <w:rsid w:val="002B6769"/>
    <w:rsid w:val="00300871"/>
    <w:rsid w:val="003078BF"/>
    <w:rsid w:val="00312F3C"/>
    <w:rsid w:val="00316535"/>
    <w:rsid w:val="00321ACA"/>
    <w:rsid w:val="00325861"/>
    <w:rsid w:val="00340144"/>
    <w:rsid w:val="00343314"/>
    <w:rsid w:val="00353352"/>
    <w:rsid w:val="003C62E5"/>
    <w:rsid w:val="003D0555"/>
    <w:rsid w:val="003E00F0"/>
    <w:rsid w:val="004175D4"/>
    <w:rsid w:val="00462307"/>
    <w:rsid w:val="004801A0"/>
    <w:rsid w:val="004866F0"/>
    <w:rsid w:val="00495129"/>
    <w:rsid w:val="004E0B6A"/>
    <w:rsid w:val="00511F48"/>
    <w:rsid w:val="00512463"/>
    <w:rsid w:val="00554732"/>
    <w:rsid w:val="005A19A2"/>
    <w:rsid w:val="005D690B"/>
    <w:rsid w:val="005E0010"/>
    <w:rsid w:val="005F2F40"/>
    <w:rsid w:val="006042A2"/>
    <w:rsid w:val="006108EF"/>
    <w:rsid w:val="00621460"/>
    <w:rsid w:val="00626C38"/>
    <w:rsid w:val="00661792"/>
    <w:rsid w:val="0066338A"/>
    <w:rsid w:val="006734F2"/>
    <w:rsid w:val="00681B72"/>
    <w:rsid w:val="006A57C6"/>
    <w:rsid w:val="006E3CE0"/>
    <w:rsid w:val="007077E7"/>
    <w:rsid w:val="007255AC"/>
    <w:rsid w:val="00734FD8"/>
    <w:rsid w:val="00754CAC"/>
    <w:rsid w:val="00797455"/>
    <w:rsid w:val="007A1223"/>
    <w:rsid w:val="007C429F"/>
    <w:rsid w:val="007D44EA"/>
    <w:rsid w:val="007E5C25"/>
    <w:rsid w:val="007F0167"/>
    <w:rsid w:val="007F5770"/>
    <w:rsid w:val="00807624"/>
    <w:rsid w:val="00836819"/>
    <w:rsid w:val="00847017"/>
    <w:rsid w:val="00880316"/>
    <w:rsid w:val="0089325B"/>
    <w:rsid w:val="00895745"/>
    <w:rsid w:val="008B4DBE"/>
    <w:rsid w:val="008C0ACE"/>
    <w:rsid w:val="008C65C6"/>
    <w:rsid w:val="008E3EE0"/>
    <w:rsid w:val="00927626"/>
    <w:rsid w:val="009317DB"/>
    <w:rsid w:val="00932DF7"/>
    <w:rsid w:val="009429FE"/>
    <w:rsid w:val="00943218"/>
    <w:rsid w:val="0095477B"/>
    <w:rsid w:val="00964933"/>
    <w:rsid w:val="00964E51"/>
    <w:rsid w:val="009667EB"/>
    <w:rsid w:val="00977834"/>
    <w:rsid w:val="00980B94"/>
    <w:rsid w:val="009856C2"/>
    <w:rsid w:val="009874BE"/>
    <w:rsid w:val="0099231A"/>
    <w:rsid w:val="009951C8"/>
    <w:rsid w:val="009C0088"/>
    <w:rsid w:val="009C2A17"/>
    <w:rsid w:val="009C4475"/>
    <w:rsid w:val="00A105A5"/>
    <w:rsid w:val="00A14119"/>
    <w:rsid w:val="00A30E16"/>
    <w:rsid w:val="00A318B2"/>
    <w:rsid w:val="00A35197"/>
    <w:rsid w:val="00A6476C"/>
    <w:rsid w:val="00AB1C61"/>
    <w:rsid w:val="00AC1774"/>
    <w:rsid w:val="00B0066E"/>
    <w:rsid w:val="00B02A75"/>
    <w:rsid w:val="00B13143"/>
    <w:rsid w:val="00B13ECC"/>
    <w:rsid w:val="00B30E6B"/>
    <w:rsid w:val="00B4020F"/>
    <w:rsid w:val="00B73AC4"/>
    <w:rsid w:val="00B81014"/>
    <w:rsid w:val="00BF67E2"/>
    <w:rsid w:val="00C07397"/>
    <w:rsid w:val="00C30103"/>
    <w:rsid w:val="00C47E3F"/>
    <w:rsid w:val="00C81E6D"/>
    <w:rsid w:val="00CA25BD"/>
    <w:rsid w:val="00CA2E6B"/>
    <w:rsid w:val="00CB04E9"/>
    <w:rsid w:val="00CD33E5"/>
    <w:rsid w:val="00CE6FEB"/>
    <w:rsid w:val="00CF6F83"/>
    <w:rsid w:val="00D11648"/>
    <w:rsid w:val="00D15028"/>
    <w:rsid w:val="00D212B4"/>
    <w:rsid w:val="00D3541A"/>
    <w:rsid w:val="00D4757B"/>
    <w:rsid w:val="00D816D0"/>
    <w:rsid w:val="00D9416B"/>
    <w:rsid w:val="00DA0982"/>
    <w:rsid w:val="00DA5D0A"/>
    <w:rsid w:val="00E36AC9"/>
    <w:rsid w:val="00E5573A"/>
    <w:rsid w:val="00E558F7"/>
    <w:rsid w:val="00E81318"/>
    <w:rsid w:val="00E82EC5"/>
    <w:rsid w:val="00EB1126"/>
    <w:rsid w:val="00EB4966"/>
    <w:rsid w:val="00F103E3"/>
    <w:rsid w:val="00F21CC2"/>
    <w:rsid w:val="00F26FE8"/>
    <w:rsid w:val="00F3471E"/>
    <w:rsid w:val="00F3488E"/>
    <w:rsid w:val="00F50E83"/>
    <w:rsid w:val="00F751BD"/>
    <w:rsid w:val="00F95395"/>
    <w:rsid w:val="00FE5227"/>
    <w:rsid w:val="00FF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85A2"/>
  <w15:chartTrackingRefBased/>
  <w15:docId w15:val="{4438D17D-AE3A-4773-AE2C-EE405129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82"/>
    <w:pPr>
      <w:ind w:left="720"/>
      <w:contextualSpacing/>
    </w:pPr>
  </w:style>
  <w:style w:type="paragraph" w:styleId="BalloonText">
    <w:name w:val="Balloon Text"/>
    <w:basedOn w:val="Normal"/>
    <w:link w:val="BalloonTextChar"/>
    <w:uiPriority w:val="99"/>
    <w:semiHidden/>
    <w:unhideWhenUsed/>
    <w:rsid w:val="008076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24"/>
    <w:rPr>
      <w:rFonts w:ascii="Segoe UI" w:hAnsi="Segoe UI" w:cs="Segoe UI"/>
      <w:sz w:val="18"/>
      <w:szCs w:val="18"/>
    </w:rPr>
  </w:style>
  <w:style w:type="character" w:styleId="Hyperlink">
    <w:name w:val="Hyperlink"/>
    <w:basedOn w:val="DefaultParagraphFont"/>
    <w:uiPriority w:val="99"/>
    <w:unhideWhenUsed/>
    <w:rsid w:val="00343314"/>
    <w:rPr>
      <w:color w:val="0563C1" w:themeColor="hyperlink"/>
      <w:u w:val="single"/>
    </w:rPr>
  </w:style>
  <w:style w:type="paragraph" w:styleId="NormalWeb">
    <w:name w:val="Normal (Web)"/>
    <w:basedOn w:val="Normal"/>
    <w:uiPriority w:val="99"/>
    <w:unhideWhenUsed/>
    <w:rsid w:val="00847017"/>
    <w:p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25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mante@stcha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E5B6B-9538-45D2-9C88-092F32C8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Saint Charles Community College</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Kavalier</dc:creator>
  <cp:keywords/>
  <dc:description/>
  <cp:lastModifiedBy>Jeffrey Drake</cp:lastModifiedBy>
  <cp:revision>3</cp:revision>
  <cp:lastPrinted>2018-11-29T18:16:00Z</cp:lastPrinted>
  <dcterms:created xsi:type="dcterms:W3CDTF">2021-04-08T16:34:00Z</dcterms:created>
  <dcterms:modified xsi:type="dcterms:W3CDTF">2021-04-08T16:37:00Z</dcterms:modified>
</cp:coreProperties>
</file>