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9501B" w14:textId="77777777" w:rsidR="00550938" w:rsidRDefault="00550938" w:rsidP="009317DB">
      <w:pPr>
        <w:jc w:val="center"/>
        <w:rPr>
          <w:b/>
          <w:noProof/>
        </w:rPr>
      </w:pPr>
    </w:p>
    <w:p w14:paraId="5593048F" w14:textId="77777777" w:rsidR="00550938" w:rsidRDefault="00550938" w:rsidP="009317DB">
      <w:pPr>
        <w:jc w:val="center"/>
        <w:rPr>
          <w:b/>
          <w:noProof/>
        </w:rPr>
      </w:pPr>
    </w:p>
    <w:p w14:paraId="0422B93F" w14:textId="77777777" w:rsidR="009317DB" w:rsidRDefault="009317DB" w:rsidP="00DA0982">
      <w:pPr>
        <w:jc w:val="center"/>
        <w:rPr>
          <w:b/>
        </w:rPr>
      </w:pPr>
      <w:r w:rsidRPr="009317DB">
        <w:rPr>
          <w:b/>
          <w:noProof/>
        </w:rPr>
        <w:drawing>
          <wp:inline distT="0" distB="0" distL="0" distR="0" wp14:anchorId="0A2A7129" wp14:editId="1943E539">
            <wp:extent cx="3209925" cy="882850"/>
            <wp:effectExtent l="0" t="0" r="0" b="0"/>
            <wp:docPr id="2" name="Picture 2" descr="\\STCHAS.EDU\USERFILES\FolderRedirection\jdrake\My Documen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CHAS.EDU\USERFILES\FolderRedirection\jdrake\My Document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9679" cy="896534"/>
                    </a:xfrm>
                    <a:prstGeom prst="rect">
                      <a:avLst/>
                    </a:prstGeom>
                    <a:noFill/>
                    <a:ln>
                      <a:noFill/>
                    </a:ln>
                  </pic:spPr>
                </pic:pic>
              </a:graphicData>
            </a:graphic>
          </wp:inline>
        </w:drawing>
      </w:r>
    </w:p>
    <w:p w14:paraId="67214A10" w14:textId="77777777" w:rsidR="00A92AF8" w:rsidRDefault="00A92AF8" w:rsidP="00DA0982">
      <w:pPr>
        <w:jc w:val="center"/>
        <w:rPr>
          <w:b/>
        </w:rPr>
      </w:pPr>
    </w:p>
    <w:p w14:paraId="03234433" w14:textId="77777777" w:rsidR="00A14119" w:rsidRPr="00554732" w:rsidRDefault="00DA0982" w:rsidP="00DA0982">
      <w:pPr>
        <w:jc w:val="center"/>
        <w:rPr>
          <w:b/>
        </w:rPr>
      </w:pPr>
      <w:r w:rsidRPr="00554732">
        <w:rPr>
          <w:b/>
        </w:rPr>
        <w:t>ST. CHARLES COMMUNITY COLLEGE</w:t>
      </w:r>
    </w:p>
    <w:p w14:paraId="7AFBF9B8" w14:textId="77777777" w:rsidR="00DA0982" w:rsidRPr="00554732" w:rsidRDefault="00797455" w:rsidP="00DA0982">
      <w:pPr>
        <w:jc w:val="center"/>
        <w:rPr>
          <w:b/>
        </w:rPr>
      </w:pPr>
      <w:r>
        <w:rPr>
          <w:b/>
        </w:rPr>
        <w:t>Campus Police Outreach Task Force</w:t>
      </w:r>
    </w:p>
    <w:p w14:paraId="2FA7F398" w14:textId="5B0501A5" w:rsidR="00340144" w:rsidRPr="00554732" w:rsidRDefault="00AB60E1" w:rsidP="00DA0982">
      <w:pPr>
        <w:jc w:val="center"/>
        <w:rPr>
          <w:b/>
        </w:rPr>
      </w:pPr>
      <w:r>
        <w:rPr>
          <w:b/>
        </w:rPr>
        <w:t>Tuesday October 19</w:t>
      </w:r>
      <w:r w:rsidRPr="00AB60E1">
        <w:rPr>
          <w:b/>
          <w:vertAlign w:val="superscript"/>
        </w:rPr>
        <w:t>th</w:t>
      </w:r>
      <w:r w:rsidR="00316535">
        <w:rPr>
          <w:b/>
        </w:rPr>
        <w:t>,</w:t>
      </w:r>
      <w:r w:rsidR="00797455">
        <w:rPr>
          <w:b/>
        </w:rPr>
        <w:t xml:space="preserve"> </w:t>
      </w:r>
      <w:r w:rsidR="00866649">
        <w:rPr>
          <w:b/>
        </w:rPr>
        <w:t>2021,</w:t>
      </w:r>
      <w:r w:rsidR="00797455">
        <w:rPr>
          <w:b/>
        </w:rPr>
        <w:t xml:space="preserve"> at </w:t>
      </w:r>
      <w:r>
        <w:rPr>
          <w:b/>
        </w:rPr>
        <w:t>10:00a</w:t>
      </w:r>
      <w:r w:rsidR="00316535">
        <w:rPr>
          <w:b/>
        </w:rPr>
        <w:t>m</w:t>
      </w:r>
    </w:p>
    <w:p w14:paraId="5938E06A" w14:textId="30D8417D" w:rsidR="00340144" w:rsidRDefault="00AB60E1" w:rsidP="00DA0982">
      <w:pPr>
        <w:jc w:val="center"/>
        <w:rPr>
          <w:b/>
        </w:rPr>
      </w:pPr>
      <w:r>
        <w:rPr>
          <w:b/>
        </w:rPr>
        <w:t>Outside Speaker Presentation via Zoom</w:t>
      </w:r>
    </w:p>
    <w:p w14:paraId="7355261C" w14:textId="77777777" w:rsidR="00AB60E1" w:rsidRPr="00554732" w:rsidRDefault="00AB60E1" w:rsidP="00DA0982">
      <w:pPr>
        <w:jc w:val="center"/>
        <w:rPr>
          <w:b/>
        </w:rPr>
      </w:pPr>
    </w:p>
    <w:p w14:paraId="7606264F" w14:textId="77777777" w:rsidR="00DA0982" w:rsidRPr="00554732" w:rsidRDefault="002B6769" w:rsidP="00DA0982">
      <w:pPr>
        <w:jc w:val="center"/>
        <w:rPr>
          <w:b/>
        </w:rPr>
      </w:pPr>
      <w:r w:rsidRPr="00554732">
        <w:rPr>
          <w:b/>
        </w:rPr>
        <w:t>MEETING MINUTES</w:t>
      </w:r>
    </w:p>
    <w:p w14:paraId="318A8749" w14:textId="77777777" w:rsidR="00D11648" w:rsidRDefault="00550938" w:rsidP="00932DF7">
      <w:pPr>
        <w:ind w:firstLine="720"/>
        <w:rPr>
          <w:b/>
        </w:rPr>
      </w:pPr>
      <w:r>
        <w:rPr>
          <w:b/>
        </w:rPr>
        <w:tab/>
      </w:r>
      <w:r>
        <w:rPr>
          <w:b/>
        </w:rPr>
        <w:tab/>
      </w:r>
      <w:r>
        <w:rPr>
          <w:b/>
        </w:rPr>
        <w:tab/>
      </w:r>
      <w:r>
        <w:rPr>
          <w:b/>
        </w:rPr>
        <w:tab/>
      </w:r>
      <w:r>
        <w:rPr>
          <w:b/>
        </w:rPr>
        <w:tab/>
      </w:r>
      <w:r>
        <w:rPr>
          <w:b/>
        </w:rPr>
        <w:tab/>
      </w:r>
      <w:r>
        <w:rPr>
          <w:b/>
        </w:rPr>
        <w:tab/>
      </w:r>
      <w:r>
        <w:rPr>
          <w:b/>
        </w:rPr>
        <w:tab/>
      </w:r>
    </w:p>
    <w:p w14:paraId="1516D3AA" w14:textId="2F6EFE9F" w:rsidR="002035AA" w:rsidRDefault="00DE18B0" w:rsidP="00DE18B0">
      <w:pPr>
        <w:ind w:firstLine="720"/>
        <w:rPr>
          <w:b/>
        </w:rPr>
      </w:pPr>
      <w:r>
        <w:rPr>
          <w:b/>
        </w:rPr>
        <w:tab/>
      </w:r>
      <w:r>
        <w:rPr>
          <w:b/>
        </w:rPr>
        <w:tab/>
      </w:r>
      <w:r>
        <w:rPr>
          <w:b/>
        </w:rPr>
        <w:tab/>
      </w:r>
      <w:r>
        <w:rPr>
          <w:b/>
        </w:rPr>
        <w:tab/>
        <w:t xml:space="preserve">           Attendance: (51)</w:t>
      </w:r>
    </w:p>
    <w:p w14:paraId="74B9DE5B" w14:textId="0CEF9C99" w:rsidR="00AB60E1" w:rsidRDefault="00AB60E1" w:rsidP="00AB60E1">
      <w:pPr>
        <w:rPr>
          <w:b/>
        </w:rPr>
      </w:pPr>
    </w:p>
    <w:p w14:paraId="5F57481C" w14:textId="0E63495A" w:rsidR="00AB60E1" w:rsidRDefault="00AB60E1" w:rsidP="00AB60E1">
      <w:pPr>
        <w:rPr>
          <w:b/>
        </w:rPr>
      </w:pPr>
      <w:r>
        <w:rPr>
          <w:b/>
        </w:rPr>
        <w:tab/>
        <w:t>Lt. Jeff Drake (Chair)</w:t>
      </w:r>
      <w:r>
        <w:rPr>
          <w:b/>
        </w:rPr>
        <w:tab/>
      </w:r>
      <w:r>
        <w:rPr>
          <w:b/>
        </w:rPr>
        <w:tab/>
      </w:r>
      <w:r w:rsidR="00DE18B0">
        <w:rPr>
          <w:b/>
        </w:rPr>
        <w:t xml:space="preserve"> </w:t>
      </w:r>
      <w:r>
        <w:rPr>
          <w:b/>
        </w:rPr>
        <w:t>Sheila Hunt (Guest Presenter)</w:t>
      </w:r>
      <w:r>
        <w:rPr>
          <w:b/>
        </w:rPr>
        <w:tab/>
      </w:r>
      <w:r>
        <w:rPr>
          <w:b/>
        </w:rPr>
        <w:tab/>
        <w:t xml:space="preserve">Capt. Mark Cox </w:t>
      </w:r>
    </w:p>
    <w:p w14:paraId="5CEF3C0A" w14:textId="694AB6BB" w:rsidR="00AB60E1" w:rsidRDefault="00AB60E1" w:rsidP="00AB60E1">
      <w:pPr>
        <w:rPr>
          <w:b/>
        </w:rPr>
      </w:pPr>
      <w:r>
        <w:rPr>
          <w:b/>
        </w:rPr>
        <w:tab/>
        <w:t>Cpl. Brandon Misher</w:t>
      </w:r>
      <w:r>
        <w:rPr>
          <w:b/>
        </w:rPr>
        <w:tab/>
      </w:r>
      <w:r>
        <w:rPr>
          <w:b/>
        </w:rPr>
        <w:tab/>
      </w:r>
      <w:r w:rsidR="00DE18B0">
        <w:rPr>
          <w:b/>
        </w:rPr>
        <w:t xml:space="preserve"> </w:t>
      </w:r>
      <w:r>
        <w:rPr>
          <w:b/>
        </w:rPr>
        <w:t>Chief Bob Ronkoski</w:t>
      </w:r>
      <w:r>
        <w:rPr>
          <w:b/>
        </w:rPr>
        <w:tab/>
      </w:r>
      <w:r>
        <w:rPr>
          <w:b/>
        </w:rPr>
        <w:tab/>
      </w:r>
      <w:r>
        <w:rPr>
          <w:b/>
        </w:rPr>
        <w:tab/>
        <w:t>Officer Tom Forgue</w:t>
      </w:r>
      <w:r>
        <w:rPr>
          <w:b/>
        </w:rPr>
        <w:tab/>
      </w:r>
      <w:r>
        <w:rPr>
          <w:b/>
        </w:rPr>
        <w:tab/>
        <w:t>Disp. Cindy Mulford</w:t>
      </w:r>
      <w:r>
        <w:rPr>
          <w:b/>
        </w:rPr>
        <w:tab/>
      </w:r>
      <w:r>
        <w:rPr>
          <w:b/>
        </w:rPr>
        <w:tab/>
      </w:r>
      <w:r w:rsidR="00DE18B0">
        <w:rPr>
          <w:b/>
        </w:rPr>
        <w:t xml:space="preserve"> </w:t>
      </w:r>
      <w:r>
        <w:rPr>
          <w:b/>
        </w:rPr>
        <w:t>Disp. Char Valenti</w:t>
      </w:r>
      <w:r>
        <w:rPr>
          <w:b/>
        </w:rPr>
        <w:tab/>
      </w:r>
      <w:r>
        <w:rPr>
          <w:b/>
        </w:rPr>
        <w:tab/>
      </w:r>
      <w:r>
        <w:rPr>
          <w:b/>
        </w:rPr>
        <w:tab/>
        <w:t>Martha Garcia Kampen</w:t>
      </w:r>
    </w:p>
    <w:p w14:paraId="52D93566" w14:textId="3ADDE25A" w:rsidR="00AB60E1" w:rsidRDefault="00AB60E1" w:rsidP="00AB60E1">
      <w:pPr>
        <w:rPr>
          <w:b/>
        </w:rPr>
      </w:pPr>
      <w:r>
        <w:rPr>
          <w:b/>
        </w:rPr>
        <w:tab/>
        <w:t>Erin Schnurbusch</w:t>
      </w:r>
      <w:r>
        <w:rPr>
          <w:b/>
        </w:rPr>
        <w:tab/>
      </w:r>
      <w:r>
        <w:rPr>
          <w:b/>
        </w:rPr>
        <w:tab/>
      </w:r>
      <w:r w:rsidR="00DE18B0">
        <w:rPr>
          <w:b/>
        </w:rPr>
        <w:t xml:space="preserve"> </w:t>
      </w:r>
      <w:r>
        <w:rPr>
          <w:b/>
        </w:rPr>
        <w:t>Kelly DeGeare</w:t>
      </w:r>
      <w:r>
        <w:rPr>
          <w:b/>
        </w:rPr>
        <w:tab/>
      </w:r>
      <w:r>
        <w:rPr>
          <w:b/>
        </w:rPr>
        <w:tab/>
      </w:r>
      <w:r>
        <w:rPr>
          <w:b/>
        </w:rPr>
        <w:tab/>
      </w:r>
      <w:r>
        <w:rPr>
          <w:b/>
        </w:rPr>
        <w:tab/>
        <w:t>Teresa Drury</w:t>
      </w:r>
      <w:r>
        <w:rPr>
          <w:b/>
        </w:rPr>
        <w:tab/>
      </w:r>
      <w:r>
        <w:rPr>
          <w:b/>
        </w:rPr>
        <w:tab/>
      </w:r>
      <w:r>
        <w:rPr>
          <w:b/>
        </w:rPr>
        <w:tab/>
        <w:t>Mitch Harden’s class</w:t>
      </w:r>
      <w:r w:rsidR="00DE18B0">
        <w:rPr>
          <w:b/>
        </w:rPr>
        <w:t xml:space="preserve"> (27 total)</w:t>
      </w:r>
      <w:r>
        <w:rPr>
          <w:b/>
        </w:rPr>
        <w:tab/>
      </w:r>
      <w:r w:rsidR="00DE18B0">
        <w:rPr>
          <w:b/>
        </w:rPr>
        <w:t xml:space="preserve"> </w:t>
      </w:r>
      <w:r>
        <w:rPr>
          <w:b/>
        </w:rPr>
        <w:t>Nick Wallace</w:t>
      </w:r>
      <w:r>
        <w:rPr>
          <w:b/>
        </w:rPr>
        <w:tab/>
      </w:r>
      <w:r>
        <w:rPr>
          <w:b/>
        </w:rPr>
        <w:tab/>
      </w:r>
      <w:r>
        <w:rPr>
          <w:b/>
        </w:rPr>
        <w:tab/>
      </w:r>
      <w:r>
        <w:rPr>
          <w:b/>
        </w:rPr>
        <w:tab/>
        <w:t>Todd Galbierz</w:t>
      </w:r>
      <w:r>
        <w:rPr>
          <w:b/>
        </w:rPr>
        <w:tab/>
      </w:r>
      <w:r>
        <w:rPr>
          <w:b/>
        </w:rPr>
        <w:tab/>
      </w:r>
      <w:r>
        <w:rPr>
          <w:b/>
        </w:rPr>
        <w:tab/>
        <w:t>Heather McDorman</w:t>
      </w:r>
      <w:r>
        <w:rPr>
          <w:b/>
        </w:rPr>
        <w:tab/>
      </w:r>
      <w:r>
        <w:rPr>
          <w:b/>
        </w:rPr>
        <w:tab/>
      </w:r>
      <w:r w:rsidR="00DE18B0">
        <w:rPr>
          <w:b/>
        </w:rPr>
        <w:t xml:space="preserve"> </w:t>
      </w:r>
      <w:r>
        <w:rPr>
          <w:b/>
        </w:rPr>
        <w:t>Dave Bayless</w:t>
      </w:r>
      <w:r>
        <w:rPr>
          <w:b/>
        </w:rPr>
        <w:tab/>
      </w:r>
      <w:r>
        <w:rPr>
          <w:b/>
        </w:rPr>
        <w:tab/>
      </w:r>
      <w:r>
        <w:rPr>
          <w:b/>
        </w:rPr>
        <w:tab/>
      </w:r>
      <w:r>
        <w:rPr>
          <w:b/>
        </w:rPr>
        <w:tab/>
        <w:t>Lisa Stoner</w:t>
      </w:r>
    </w:p>
    <w:p w14:paraId="2455476E" w14:textId="6D416225" w:rsidR="00AB60E1" w:rsidRDefault="00AB60E1" w:rsidP="00AB60E1">
      <w:pPr>
        <w:rPr>
          <w:b/>
        </w:rPr>
      </w:pPr>
      <w:r>
        <w:rPr>
          <w:b/>
        </w:rPr>
        <w:tab/>
      </w:r>
      <w:proofErr w:type="spellStart"/>
      <w:r>
        <w:rPr>
          <w:b/>
        </w:rPr>
        <w:t>Aliesha</w:t>
      </w:r>
      <w:proofErr w:type="spellEnd"/>
      <w:r>
        <w:rPr>
          <w:b/>
        </w:rPr>
        <w:t xml:space="preserve"> </w:t>
      </w:r>
      <w:proofErr w:type="spellStart"/>
      <w:r>
        <w:rPr>
          <w:b/>
        </w:rPr>
        <w:t>Suchora</w:t>
      </w:r>
      <w:proofErr w:type="spellEnd"/>
      <w:r>
        <w:rPr>
          <w:b/>
        </w:rPr>
        <w:tab/>
      </w:r>
      <w:r>
        <w:rPr>
          <w:b/>
        </w:rPr>
        <w:tab/>
      </w:r>
      <w:r w:rsidR="00DE18B0">
        <w:rPr>
          <w:b/>
        </w:rPr>
        <w:t xml:space="preserve"> </w:t>
      </w:r>
      <w:r>
        <w:rPr>
          <w:b/>
        </w:rPr>
        <w:t>Charlene Jones</w:t>
      </w:r>
      <w:r>
        <w:rPr>
          <w:b/>
        </w:rPr>
        <w:tab/>
      </w:r>
      <w:r>
        <w:rPr>
          <w:b/>
        </w:rPr>
        <w:tab/>
      </w:r>
      <w:r>
        <w:rPr>
          <w:b/>
        </w:rPr>
        <w:tab/>
      </w:r>
      <w:r>
        <w:rPr>
          <w:b/>
        </w:rPr>
        <w:tab/>
        <w:t>Jenny Hahn Schnipper</w:t>
      </w:r>
    </w:p>
    <w:p w14:paraId="7B69F819" w14:textId="005F2247" w:rsidR="00AB60E1" w:rsidRDefault="00AB60E1" w:rsidP="00AB60E1">
      <w:pPr>
        <w:rPr>
          <w:b/>
        </w:rPr>
      </w:pPr>
      <w:r>
        <w:rPr>
          <w:b/>
        </w:rPr>
        <w:tab/>
        <w:t>Mike Fuszner</w:t>
      </w:r>
      <w:r>
        <w:rPr>
          <w:b/>
        </w:rPr>
        <w:tab/>
      </w:r>
      <w:r>
        <w:rPr>
          <w:b/>
        </w:rPr>
        <w:tab/>
      </w:r>
      <w:r>
        <w:rPr>
          <w:b/>
        </w:rPr>
        <w:tab/>
      </w:r>
      <w:r w:rsidR="00DE18B0">
        <w:rPr>
          <w:b/>
        </w:rPr>
        <w:t xml:space="preserve"> </w:t>
      </w:r>
      <w:r>
        <w:rPr>
          <w:b/>
        </w:rPr>
        <w:t>Crystal Sivia</w:t>
      </w:r>
      <w:r>
        <w:rPr>
          <w:b/>
        </w:rPr>
        <w:tab/>
      </w:r>
      <w:r>
        <w:rPr>
          <w:b/>
        </w:rPr>
        <w:tab/>
      </w:r>
      <w:r>
        <w:rPr>
          <w:b/>
        </w:rPr>
        <w:tab/>
      </w:r>
      <w:r>
        <w:rPr>
          <w:b/>
        </w:rPr>
        <w:tab/>
        <w:t xml:space="preserve">Barb </w:t>
      </w:r>
      <w:proofErr w:type="spellStart"/>
      <w:r>
        <w:rPr>
          <w:b/>
        </w:rPr>
        <w:t>Panosh</w:t>
      </w:r>
      <w:proofErr w:type="spellEnd"/>
      <w:r>
        <w:rPr>
          <w:b/>
        </w:rPr>
        <w:tab/>
      </w:r>
      <w:r>
        <w:rPr>
          <w:b/>
        </w:rPr>
        <w:tab/>
      </w:r>
      <w:r>
        <w:rPr>
          <w:b/>
        </w:rPr>
        <w:tab/>
      </w:r>
      <w:r w:rsidR="007A0F08">
        <w:rPr>
          <w:b/>
        </w:rPr>
        <w:t>Kaylie Ross (</w:t>
      </w:r>
      <w:proofErr w:type="spellStart"/>
      <w:r w:rsidR="007A0F08">
        <w:rPr>
          <w:b/>
        </w:rPr>
        <w:t>CenterPointe</w:t>
      </w:r>
      <w:proofErr w:type="spellEnd"/>
      <w:r w:rsidR="007A0F08">
        <w:rPr>
          <w:b/>
        </w:rPr>
        <w:t>)</w:t>
      </w:r>
    </w:p>
    <w:p w14:paraId="39251D47" w14:textId="5FE10F66" w:rsidR="00AB60E1" w:rsidRDefault="00AB60E1" w:rsidP="00AB60E1">
      <w:pPr>
        <w:rPr>
          <w:b/>
        </w:rPr>
      </w:pPr>
      <w:r>
        <w:rPr>
          <w:b/>
        </w:rPr>
        <w:tab/>
      </w:r>
    </w:p>
    <w:p w14:paraId="7BEF89F4" w14:textId="5E12AE22" w:rsidR="00CA2E6B" w:rsidRPr="00797455" w:rsidRDefault="00AB60E1" w:rsidP="007A0F08">
      <w:r>
        <w:rPr>
          <w:b/>
        </w:rPr>
        <w:tab/>
      </w:r>
      <w:r w:rsidR="00797455">
        <w:tab/>
      </w:r>
      <w:r w:rsidR="00797455">
        <w:tab/>
      </w:r>
    </w:p>
    <w:p w14:paraId="2F8C42E3" w14:textId="75910463" w:rsidR="002B6769" w:rsidRPr="00316535" w:rsidRDefault="005E0010" w:rsidP="002B6769">
      <w:pPr>
        <w:pStyle w:val="ListParagraph"/>
        <w:numPr>
          <w:ilvl w:val="0"/>
          <w:numId w:val="2"/>
        </w:numPr>
      </w:pPr>
      <w:r w:rsidRPr="00554732">
        <w:rPr>
          <w:b/>
        </w:rPr>
        <w:t>Welcome</w:t>
      </w:r>
      <w:r w:rsidR="00CA2E6B">
        <w:rPr>
          <w:b/>
        </w:rPr>
        <w:t xml:space="preserve"> / Introductions</w:t>
      </w:r>
      <w:r w:rsidR="00980B94" w:rsidRPr="00554732">
        <w:tab/>
      </w:r>
      <w:r w:rsidR="00980B94" w:rsidRPr="00554732">
        <w:tab/>
      </w:r>
      <w:r w:rsidR="00980B94" w:rsidRPr="00554732">
        <w:tab/>
      </w:r>
      <w:r w:rsidR="00980B94" w:rsidRPr="00554732">
        <w:tab/>
      </w:r>
      <w:r w:rsidR="00980B94" w:rsidRPr="00554732">
        <w:tab/>
      </w:r>
      <w:r w:rsidR="007A0F08">
        <w:rPr>
          <w:b/>
        </w:rPr>
        <w:t>Jeff Drake</w:t>
      </w:r>
    </w:p>
    <w:p w14:paraId="0EFB84E0" w14:textId="01A44C54" w:rsidR="00D11648" w:rsidRDefault="007A0F08" w:rsidP="00F74692">
      <w:pPr>
        <w:pStyle w:val="ListParagraph"/>
        <w:numPr>
          <w:ilvl w:val="0"/>
          <w:numId w:val="14"/>
        </w:numPr>
      </w:pPr>
      <w:r>
        <w:t xml:space="preserve">Jeff welcomed everyone and introduced the Campus Police Outreach Task Force and its </w:t>
      </w:r>
      <w:r w:rsidR="00866649">
        <w:t>mission and</w:t>
      </w:r>
      <w:r>
        <w:t xml:space="preserve"> introduced Captain Mark Cox and Corporal Brandon Misher to the group.</w:t>
      </w:r>
    </w:p>
    <w:p w14:paraId="6225394C" w14:textId="77777777" w:rsidR="00A318B2" w:rsidRPr="00554732" w:rsidRDefault="00A318B2" w:rsidP="00A92AF8">
      <w:pPr>
        <w:pStyle w:val="ListParagraph"/>
        <w:ind w:left="6480"/>
      </w:pPr>
    </w:p>
    <w:p w14:paraId="49141417" w14:textId="3E1B2C4E" w:rsidR="000842BF" w:rsidRPr="007A0F08" w:rsidRDefault="00F7702F" w:rsidP="00167021">
      <w:pPr>
        <w:pStyle w:val="ListParagraph"/>
        <w:numPr>
          <w:ilvl w:val="0"/>
          <w:numId w:val="2"/>
        </w:numPr>
        <w:rPr>
          <w:rFonts w:ascii="Calibri" w:hAnsi="Calibri" w:cs="Calibri"/>
          <w:iCs/>
        </w:rPr>
      </w:pPr>
      <w:r>
        <w:rPr>
          <w:b/>
        </w:rPr>
        <w:t>Public Speaker</w:t>
      </w:r>
      <w:r>
        <w:rPr>
          <w:b/>
        </w:rPr>
        <w:tab/>
      </w:r>
      <w:r>
        <w:rPr>
          <w:b/>
        </w:rPr>
        <w:tab/>
      </w:r>
      <w:r>
        <w:rPr>
          <w:b/>
        </w:rPr>
        <w:tab/>
      </w:r>
      <w:r>
        <w:rPr>
          <w:b/>
        </w:rPr>
        <w:tab/>
      </w:r>
      <w:r w:rsidR="00167021">
        <w:rPr>
          <w:b/>
        </w:rPr>
        <w:tab/>
      </w:r>
      <w:r w:rsidR="00167021">
        <w:rPr>
          <w:b/>
        </w:rPr>
        <w:tab/>
      </w:r>
      <w:r w:rsidR="00167021">
        <w:rPr>
          <w:b/>
        </w:rPr>
        <w:tab/>
      </w:r>
      <w:r w:rsidR="007A0F08">
        <w:rPr>
          <w:b/>
        </w:rPr>
        <w:t>Sheila Hunt, MA, LPC</w:t>
      </w:r>
    </w:p>
    <w:p w14:paraId="18579F41" w14:textId="1DAAA962" w:rsidR="007A0F08" w:rsidRDefault="007A0F08" w:rsidP="007A0F08">
      <w:pPr>
        <w:pStyle w:val="ListParagraph"/>
        <w:numPr>
          <w:ilvl w:val="0"/>
          <w:numId w:val="14"/>
        </w:numPr>
        <w:rPr>
          <w:rFonts w:ascii="Calibri" w:hAnsi="Calibri" w:cs="Calibri"/>
          <w:iCs/>
        </w:rPr>
      </w:pPr>
      <w:r>
        <w:rPr>
          <w:rFonts w:ascii="Calibri" w:hAnsi="Calibri" w:cs="Calibri"/>
          <w:iCs/>
        </w:rPr>
        <w:t xml:space="preserve">Sheila Hunt, MA, LPC – Regional Director of Business Development for </w:t>
      </w:r>
      <w:proofErr w:type="spellStart"/>
      <w:r>
        <w:rPr>
          <w:rFonts w:ascii="Calibri" w:hAnsi="Calibri" w:cs="Calibri"/>
          <w:iCs/>
        </w:rPr>
        <w:t>CenterPointe</w:t>
      </w:r>
      <w:proofErr w:type="spellEnd"/>
      <w:r>
        <w:rPr>
          <w:rFonts w:ascii="Calibri" w:hAnsi="Calibri" w:cs="Calibri"/>
          <w:iCs/>
        </w:rPr>
        <w:t xml:space="preserve"> Health Systems offered a program on Suicide Awareness and Prevention</w:t>
      </w:r>
      <w:r w:rsidR="009B3043">
        <w:rPr>
          <w:rFonts w:ascii="Calibri" w:hAnsi="Calibri" w:cs="Calibri"/>
          <w:iCs/>
        </w:rPr>
        <w:t>.  The topics included:</w:t>
      </w:r>
    </w:p>
    <w:p w14:paraId="3730D14B" w14:textId="77777777" w:rsidR="005D01D2" w:rsidRDefault="005D01D2" w:rsidP="005D01D2">
      <w:pPr>
        <w:pStyle w:val="ListParagraph"/>
        <w:ind w:left="1080"/>
        <w:rPr>
          <w:rFonts w:ascii="Calibri" w:hAnsi="Calibri" w:cs="Calibri"/>
          <w:iCs/>
        </w:rPr>
      </w:pPr>
    </w:p>
    <w:p w14:paraId="2954EA47" w14:textId="62345D33" w:rsidR="009B3043" w:rsidRDefault="005D01D2" w:rsidP="009B3043">
      <w:pPr>
        <w:pStyle w:val="ListParagraph"/>
        <w:numPr>
          <w:ilvl w:val="1"/>
          <w:numId w:val="14"/>
        </w:numPr>
        <w:rPr>
          <w:rFonts w:ascii="Calibri" w:hAnsi="Calibri" w:cs="Calibri"/>
          <w:iCs/>
        </w:rPr>
      </w:pPr>
      <w:r>
        <w:rPr>
          <w:rFonts w:ascii="Calibri" w:hAnsi="Calibri" w:cs="Calibri"/>
          <w:iCs/>
        </w:rPr>
        <w:t>Current statistics on youth suicide and attempts</w:t>
      </w:r>
    </w:p>
    <w:p w14:paraId="0DE8583B" w14:textId="3F666CE1" w:rsidR="005D01D2" w:rsidRDefault="005D01D2" w:rsidP="009B3043">
      <w:pPr>
        <w:pStyle w:val="ListParagraph"/>
        <w:numPr>
          <w:ilvl w:val="1"/>
          <w:numId w:val="14"/>
        </w:numPr>
        <w:rPr>
          <w:rFonts w:ascii="Calibri" w:hAnsi="Calibri" w:cs="Calibri"/>
          <w:iCs/>
        </w:rPr>
      </w:pPr>
      <w:r>
        <w:rPr>
          <w:rFonts w:ascii="Calibri" w:hAnsi="Calibri" w:cs="Calibri"/>
          <w:iCs/>
        </w:rPr>
        <w:t>Common myths about youth suicide</w:t>
      </w:r>
    </w:p>
    <w:p w14:paraId="576BC2F0" w14:textId="6F55746E" w:rsidR="005D01D2" w:rsidRDefault="005D01D2" w:rsidP="009B3043">
      <w:pPr>
        <w:pStyle w:val="ListParagraph"/>
        <w:numPr>
          <w:ilvl w:val="1"/>
          <w:numId w:val="14"/>
        </w:numPr>
        <w:rPr>
          <w:rFonts w:ascii="Calibri" w:hAnsi="Calibri" w:cs="Calibri"/>
          <w:iCs/>
        </w:rPr>
      </w:pPr>
      <w:r>
        <w:rPr>
          <w:rFonts w:ascii="Calibri" w:hAnsi="Calibri" w:cs="Calibri"/>
          <w:iCs/>
        </w:rPr>
        <w:t>5 warning signs associated with suicidal thoughts</w:t>
      </w:r>
    </w:p>
    <w:p w14:paraId="3C609706" w14:textId="739CA0D0" w:rsidR="005D01D2" w:rsidRDefault="005D01D2" w:rsidP="009B3043">
      <w:pPr>
        <w:pStyle w:val="ListParagraph"/>
        <w:numPr>
          <w:ilvl w:val="1"/>
          <w:numId w:val="14"/>
        </w:numPr>
        <w:rPr>
          <w:rFonts w:ascii="Calibri" w:hAnsi="Calibri" w:cs="Calibri"/>
          <w:iCs/>
        </w:rPr>
      </w:pPr>
      <w:r>
        <w:rPr>
          <w:rFonts w:ascii="Calibri" w:hAnsi="Calibri" w:cs="Calibri"/>
          <w:iCs/>
        </w:rPr>
        <w:t>How to help a friend who is depressed or contemplating suicide</w:t>
      </w:r>
    </w:p>
    <w:p w14:paraId="5AD2397B" w14:textId="66DA0907" w:rsidR="005D01D2" w:rsidRDefault="005D01D2" w:rsidP="009B3043">
      <w:pPr>
        <w:pStyle w:val="ListParagraph"/>
        <w:numPr>
          <w:ilvl w:val="1"/>
          <w:numId w:val="14"/>
        </w:numPr>
        <w:rPr>
          <w:rFonts w:ascii="Calibri" w:hAnsi="Calibri" w:cs="Calibri"/>
          <w:iCs/>
        </w:rPr>
      </w:pPr>
      <w:r>
        <w:rPr>
          <w:rFonts w:ascii="Calibri" w:hAnsi="Calibri" w:cs="Calibri"/>
          <w:iCs/>
        </w:rPr>
        <w:t>Resources to help at-risk college students</w:t>
      </w:r>
    </w:p>
    <w:p w14:paraId="55994921" w14:textId="5DC75AA6" w:rsidR="005D01D2" w:rsidRDefault="005D01D2" w:rsidP="009B3043">
      <w:pPr>
        <w:pStyle w:val="ListParagraph"/>
        <w:numPr>
          <w:ilvl w:val="1"/>
          <w:numId w:val="14"/>
        </w:numPr>
        <w:rPr>
          <w:rFonts w:ascii="Calibri" w:hAnsi="Calibri" w:cs="Calibri"/>
          <w:iCs/>
        </w:rPr>
      </w:pPr>
      <w:proofErr w:type="gramStart"/>
      <w:r>
        <w:rPr>
          <w:rFonts w:ascii="Calibri" w:hAnsi="Calibri" w:cs="Calibri"/>
          <w:iCs/>
        </w:rPr>
        <w:t>Do’s</w:t>
      </w:r>
      <w:proofErr w:type="gramEnd"/>
      <w:r>
        <w:rPr>
          <w:rFonts w:ascii="Calibri" w:hAnsi="Calibri" w:cs="Calibri"/>
          <w:iCs/>
        </w:rPr>
        <w:t xml:space="preserve"> and Don’ts’ when talking to someone who is suicidal</w:t>
      </w:r>
    </w:p>
    <w:p w14:paraId="43ED6E8B" w14:textId="58960942" w:rsidR="005D01D2" w:rsidRDefault="005D01D2" w:rsidP="009B3043">
      <w:pPr>
        <w:pStyle w:val="ListParagraph"/>
        <w:numPr>
          <w:ilvl w:val="1"/>
          <w:numId w:val="14"/>
        </w:numPr>
        <w:rPr>
          <w:rFonts w:ascii="Calibri" w:hAnsi="Calibri" w:cs="Calibri"/>
          <w:iCs/>
        </w:rPr>
      </w:pPr>
      <w:r>
        <w:rPr>
          <w:rFonts w:ascii="Calibri" w:hAnsi="Calibri" w:cs="Calibri"/>
          <w:iCs/>
        </w:rPr>
        <w:t>Signs of depression</w:t>
      </w:r>
    </w:p>
    <w:p w14:paraId="0EEE1075" w14:textId="5C0CA6E0" w:rsidR="005D01D2" w:rsidRDefault="005D01D2" w:rsidP="009B3043">
      <w:pPr>
        <w:pStyle w:val="ListParagraph"/>
        <w:numPr>
          <w:ilvl w:val="1"/>
          <w:numId w:val="14"/>
        </w:numPr>
        <w:rPr>
          <w:rFonts w:ascii="Calibri" w:hAnsi="Calibri" w:cs="Calibri"/>
          <w:iCs/>
        </w:rPr>
      </w:pPr>
      <w:r>
        <w:rPr>
          <w:rFonts w:ascii="Calibri" w:hAnsi="Calibri" w:cs="Calibri"/>
          <w:iCs/>
        </w:rPr>
        <w:t>Elevated risk factors</w:t>
      </w:r>
    </w:p>
    <w:p w14:paraId="6C6AD10A" w14:textId="35FDBC08" w:rsidR="005D01D2" w:rsidRDefault="00DE18B0" w:rsidP="009B3043">
      <w:pPr>
        <w:pStyle w:val="ListParagraph"/>
        <w:numPr>
          <w:ilvl w:val="1"/>
          <w:numId w:val="14"/>
        </w:numPr>
        <w:rPr>
          <w:rFonts w:ascii="Calibri" w:hAnsi="Calibri" w:cs="Calibri"/>
          <w:iCs/>
        </w:rPr>
      </w:pPr>
      <w:r>
        <w:rPr>
          <w:rFonts w:ascii="Calibri" w:hAnsi="Calibri" w:cs="Calibri"/>
          <w:iCs/>
        </w:rPr>
        <w:t>Where to find help</w:t>
      </w:r>
    </w:p>
    <w:p w14:paraId="1A5EAE51" w14:textId="2E0A8C88" w:rsidR="00A92AF8" w:rsidRPr="00866649" w:rsidRDefault="00DE18B0" w:rsidP="00866649">
      <w:pPr>
        <w:pStyle w:val="ListParagraph"/>
        <w:numPr>
          <w:ilvl w:val="1"/>
          <w:numId w:val="14"/>
        </w:numPr>
        <w:rPr>
          <w:rFonts w:ascii="Calibri" w:hAnsi="Calibri" w:cs="Calibri"/>
          <w:iCs/>
        </w:rPr>
      </w:pPr>
      <w:r>
        <w:rPr>
          <w:rFonts w:ascii="Calibri" w:hAnsi="Calibri" w:cs="Calibri"/>
          <w:iCs/>
        </w:rPr>
        <w:t>Suicide Hotline number (800) 273-TALK [8255]</w:t>
      </w:r>
    </w:p>
    <w:p w14:paraId="3C14F77F" w14:textId="77777777" w:rsidR="00F7702F" w:rsidRPr="00F7702F" w:rsidRDefault="00F7702F" w:rsidP="00F7702F">
      <w:pPr>
        <w:pStyle w:val="ListParagraph"/>
        <w:rPr>
          <w:rFonts w:ascii="Calibri" w:hAnsi="Calibri" w:cs="Calibri"/>
          <w:iCs/>
        </w:rPr>
      </w:pPr>
    </w:p>
    <w:p w14:paraId="441CBC13" w14:textId="400C358B" w:rsidR="00A92AF8" w:rsidRPr="00DE18B0" w:rsidRDefault="00DE18B0" w:rsidP="00DE18B0">
      <w:pPr>
        <w:pStyle w:val="ListParagraph"/>
        <w:numPr>
          <w:ilvl w:val="0"/>
          <w:numId w:val="2"/>
        </w:numPr>
        <w:rPr>
          <w:rFonts w:ascii="Calibri" w:hAnsi="Calibri" w:cs="Calibri"/>
          <w:iCs/>
        </w:rPr>
      </w:pPr>
      <w:r>
        <w:rPr>
          <w:rFonts w:ascii="Calibri" w:hAnsi="Calibri" w:cs="Calibri"/>
          <w:b/>
          <w:iCs/>
        </w:rPr>
        <w:t xml:space="preserve">Q &amp; </w:t>
      </w:r>
      <w:r w:rsidR="00866649">
        <w:rPr>
          <w:rFonts w:ascii="Calibri" w:hAnsi="Calibri" w:cs="Calibri"/>
          <w:b/>
          <w:iCs/>
        </w:rPr>
        <w:t xml:space="preserve">A </w:t>
      </w:r>
      <w:r w:rsidR="00866649">
        <w:rPr>
          <w:rFonts w:ascii="Calibri" w:hAnsi="Calibri" w:cs="Calibri"/>
          <w:b/>
          <w:iCs/>
        </w:rPr>
        <w:tab/>
      </w:r>
      <w:r>
        <w:rPr>
          <w:rFonts w:ascii="Calibri" w:hAnsi="Calibri" w:cs="Calibri"/>
          <w:b/>
          <w:iCs/>
        </w:rPr>
        <w:tab/>
      </w:r>
      <w:r>
        <w:rPr>
          <w:rFonts w:ascii="Calibri" w:hAnsi="Calibri" w:cs="Calibri"/>
          <w:b/>
          <w:iCs/>
        </w:rPr>
        <w:tab/>
      </w:r>
      <w:r>
        <w:rPr>
          <w:rFonts w:ascii="Calibri" w:hAnsi="Calibri" w:cs="Calibri"/>
          <w:b/>
          <w:iCs/>
        </w:rPr>
        <w:tab/>
      </w:r>
      <w:r>
        <w:rPr>
          <w:rFonts w:ascii="Calibri" w:hAnsi="Calibri" w:cs="Calibri"/>
          <w:b/>
          <w:iCs/>
        </w:rPr>
        <w:tab/>
      </w:r>
      <w:r>
        <w:rPr>
          <w:rFonts w:ascii="Calibri" w:hAnsi="Calibri" w:cs="Calibri"/>
          <w:b/>
          <w:iCs/>
        </w:rPr>
        <w:tab/>
      </w:r>
      <w:r>
        <w:rPr>
          <w:rFonts w:ascii="Calibri" w:hAnsi="Calibri" w:cs="Calibri"/>
          <w:b/>
          <w:iCs/>
        </w:rPr>
        <w:tab/>
      </w:r>
      <w:r>
        <w:rPr>
          <w:rFonts w:ascii="Calibri" w:hAnsi="Calibri" w:cs="Calibri"/>
          <w:b/>
          <w:iCs/>
        </w:rPr>
        <w:tab/>
        <w:t>Sheila Hunt</w:t>
      </w:r>
    </w:p>
    <w:p w14:paraId="261FC5D4" w14:textId="0399C81F" w:rsidR="00DE18B0" w:rsidRPr="00DE18B0" w:rsidRDefault="00DE18B0" w:rsidP="00DE18B0">
      <w:pPr>
        <w:pStyle w:val="ListParagraph"/>
        <w:numPr>
          <w:ilvl w:val="0"/>
          <w:numId w:val="14"/>
        </w:numPr>
        <w:rPr>
          <w:rFonts w:ascii="Calibri" w:hAnsi="Calibri" w:cs="Calibri"/>
          <w:bCs/>
          <w:iCs/>
        </w:rPr>
      </w:pPr>
      <w:r w:rsidRPr="00DE18B0">
        <w:rPr>
          <w:rFonts w:ascii="Calibri" w:hAnsi="Calibri" w:cs="Calibri"/>
          <w:bCs/>
          <w:iCs/>
        </w:rPr>
        <w:t xml:space="preserve">Sheila </w:t>
      </w:r>
      <w:r>
        <w:rPr>
          <w:rFonts w:ascii="Calibri" w:hAnsi="Calibri" w:cs="Calibri"/>
          <w:bCs/>
          <w:iCs/>
        </w:rPr>
        <w:t>answered</w:t>
      </w:r>
      <w:r w:rsidRPr="00DE18B0">
        <w:rPr>
          <w:rFonts w:ascii="Calibri" w:hAnsi="Calibri" w:cs="Calibri"/>
          <w:bCs/>
          <w:iCs/>
        </w:rPr>
        <w:t xml:space="preserve"> questions from the attendees and asked them to share contact information on organizations that help people in crisis.  The </w:t>
      </w:r>
      <w:r>
        <w:rPr>
          <w:rFonts w:ascii="Calibri" w:hAnsi="Calibri" w:cs="Calibri"/>
          <w:bCs/>
          <w:iCs/>
        </w:rPr>
        <w:t>attendees</w:t>
      </w:r>
      <w:r w:rsidRPr="00DE18B0">
        <w:rPr>
          <w:rFonts w:ascii="Calibri" w:hAnsi="Calibri" w:cs="Calibri"/>
          <w:bCs/>
          <w:iCs/>
        </w:rPr>
        <w:t xml:space="preserve"> </w:t>
      </w:r>
      <w:r>
        <w:rPr>
          <w:rFonts w:ascii="Calibri" w:hAnsi="Calibri" w:cs="Calibri"/>
          <w:bCs/>
          <w:iCs/>
        </w:rPr>
        <w:t>shared</w:t>
      </w:r>
      <w:r w:rsidRPr="00DE18B0">
        <w:rPr>
          <w:rFonts w:ascii="Calibri" w:hAnsi="Calibri" w:cs="Calibri"/>
          <w:bCs/>
          <w:iCs/>
        </w:rPr>
        <w:t xml:space="preserve"> phone numbers and websites that offer counseling and response services</w:t>
      </w:r>
      <w:r>
        <w:rPr>
          <w:rFonts w:ascii="Calibri" w:hAnsi="Calibri" w:cs="Calibri"/>
          <w:bCs/>
          <w:iCs/>
        </w:rPr>
        <w:t xml:space="preserve"> in the chat room of the Zoom meeting.</w:t>
      </w:r>
    </w:p>
    <w:p w14:paraId="1D67F96D" w14:textId="77777777" w:rsidR="00996D1D" w:rsidRPr="00A92AF8" w:rsidRDefault="00A92AF8" w:rsidP="00A92AF8">
      <w:pPr>
        <w:rPr>
          <w:rFonts w:ascii="Calibri" w:hAnsi="Calibri" w:cs="Calibri"/>
          <w:iCs/>
        </w:rPr>
      </w:pPr>
      <w:r w:rsidRPr="00A92AF8">
        <w:rPr>
          <w:rFonts w:ascii="Calibri" w:hAnsi="Calibri" w:cs="Calibri"/>
          <w:iCs/>
        </w:rPr>
        <w:t xml:space="preserve">  </w:t>
      </w:r>
      <w:r>
        <w:rPr>
          <w:rFonts w:ascii="Calibri" w:hAnsi="Calibri" w:cs="Calibri"/>
          <w:iCs/>
        </w:rPr>
        <w:tab/>
      </w:r>
      <w:r>
        <w:rPr>
          <w:rFonts w:ascii="Calibri" w:hAnsi="Calibri" w:cs="Calibri"/>
          <w:iCs/>
        </w:rPr>
        <w:tab/>
      </w:r>
      <w:r>
        <w:rPr>
          <w:rFonts w:ascii="Calibri" w:hAnsi="Calibri" w:cs="Calibri"/>
          <w:iCs/>
        </w:rPr>
        <w:tab/>
      </w:r>
      <w:r>
        <w:rPr>
          <w:rFonts w:ascii="Calibri" w:hAnsi="Calibri" w:cs="Calibri"/>
          <w:iCs/>
        </w:rPr>
        <w:tab/>
      </w:r>
      <w:r>
        <w:rPr>
          <w:rFonts w:ascii="Calibri" w:hAnsi="Calibri" w:cs="Calibri"/>
          <w:iCs/>
        </w:rPr>
        <w:tab/>
      </w:r>
      <w:r>
        <w:rPr>
          <w:rFonts w:ascii="Calibri" w:hAnsi="Calibri" w:cs="Calibri"/>
          <w:iCs/>
        </w:rPr>
        <w:tab/>
      </w:r>
      <w:r>
        <w:rPr>
          <w:rFonts w:ascii="Calibri" w:hAnsi="Calibri" w:cs="Calibri"/>
          <w:iCs/>
        </w:rPr>
        <w:tab/>
      </w:r>
      <w:r>
        <w:rPr>
          <w:rFonts w:ascii="Calibri" w:hAnsi="Calibri" w:cs="Calibri"/>
          <w:iCs/>
        </w:rPr>
        <w:tab/>
      </w:r>
      <w:r>
        <w:rPr>
          <w:rFonts w:ascii="Calibri" w:hAnsi="Calibri" w:cs="Calibri"/>
          <w:iCs/>
        </w:rPr>
        <w:tab/>
      </w:r>
    </w:p>
    <w:p w14:paraId="1CA966EB" w14:textId="092B1B2E" w:rsidR="00550938" w:rsidRPr="00DE18B0" w:rsidRDefault="00A92AF8" w:rsidP="00DE18B0">
      <w:pPr>
        <w:pStyle w:val="ListParagraph"/>
        <w:numPr>
          <w:ilvl w:val="0"/>
          <w:numId w:val="2"/>
        </w:numPr>
        <w:shd w:val="clear" w:color="auto" w:fill="FFFFFF"/>
        <w:rPr>
          <w:rFonts w:ascii="Calibri" w:hAnsi="Calibri" w:cs="Calibri"/>
          <w:iCs/>
        </w:rPr>
      </w:pPr>
      <w:r>
        <w:rPr>
          <w:rFonts w:ascii="Calibri" w:hAnsi="Calibri" w:cs="Calibri"/>
          <w:b/>
          <w:iCs/>
        </w:rPr>
        <w:t xml:space="preserve">Final </w:t>
      </w:r>
      <w:r w:rsidR="00DE18B0">
        <w:rPr>
          <w:rFonts w:ascii="Calibri" w:hAnsi="Calibri" w:cs="Calibri"/>
          <w:b/>
          <w:iCs/>
        </w:rPr>
        <w:t>Thoughts</w:t>
      </w:r>
      <w:r w:rsidR="00550938" w:rsidRPr="00A92AF8">
        <w:rPr>
          <w:rFonts w:ascii="Calibri" w:hAnsi="Calibri" w:cs="Calibri"/>
          <w:b/>
          <w:iCs/>
        </w:rPr>
        <w:tab/>
      </w:r>
    </w:p>
    <w:p w14:paraId="55BE5FB1" w14:textId="5ABDA607" w:rsidR="00DE18B0" w:rsidRPr="00A92AF8" w:rsidRDefault="00DE18B0" w:rsidP="00DE18B0">
      <w:pPr>
        <w:pStyle w:val="ListParagraph"/>
        <w:numPr>
          <w:ilvl w:val="0"/>
          <w:numId w:val="14"/>
        </w:numPr>
        <w:shd w:val="clear" w:color="auto" w:fill="FFFFFF"/>
        <w:rPr>
          <w:rFonts w:ascii="Calibri" w:hAnsi="Calibri" w:cs="Calibri"/>
          <w:iCs/>
        </w:rPr>
      </w:pPr>
      <w:r>
        <w:rPr>
          <w:rFonts w:ascii="Calibri" w:hAnsi="Calibri" w:cs="Calibri"/>
          <w:bCs/>
          <w:iCs/>
        </w:rPr>
        <w:t>Sheila recapped the general information and resources from her presentation.  Jeff thanked her for speaking and asked if she would consider future programs and she said she would be happy to participate whenever we need her.</w:t>
      </w:r>
    </w:p>
    <w:p w14:paraId="29DDFE9E" w14:textId="77777777" w:rsidR="00133F3D" w:rsidRDefault="00133F3D" w:rsidP="00133F3D">
      <w:pPr>
        <w:pStyle w:val="ListParagraph"/>
        <w:rPr>
          <w:rFonts w:ascii="Calibri" w:hAnsi="Calibri" w:cs="Calibri"/>
          <w:iCs/>
        </w:rPr>
      </w:pPr>
    </w:p>
    <w:p w14:paraId="447DC48C" w14:textId="6718D1A0" w:rsidR="00133F3D" w:rsidRDefault="00550938" w:rsidP="00A92AF8">
      <w:pPr>
        <w:pStyle w:val="NormalWeb"/>
        <w:shd w:val="clear" w:color="auto" w:fill="FFFFFF"/>
        <w:ind w:firstLine="720"/>
        <w:rPr>
          <w:rFonts w:ascii="Calibri" w:hAnsi="Calibri" w:cs="Calibri"/>
          <w:b/>
          <w:iCs/>
        </w:rPr>
      </w:pPr>
      <w:r>
        <w:rPr>
          <w:rFonts w:ascii="Calibri" w:hAnsi="Calibri" w:cs="Calibri"/>
          <w:b/>
          <w:iCs/>
        </w:rPr>
        <w:t xml:space="preserve"> </w:t>
      </w:r>
    </w:p>
    <w:p w14:paraId="3E2ED75E" w14:textId="45C5BDA2" w:rsidR="00DE18B0" w:rsidRPr="00133F3D" w:rsidRDefault="00DE18B0" w:rsidP="00A92AF8">
      <w:pPr>
        <w:pStyle w:val="NormalWeb"/>
        <w:shd w:val="clear" w:color="auto" w:fill="FFFFFF"/>
        <w:ind w:firstLine="720"/>
        <w:rPr>
          <w:rFonts w:ascii="Calibri" w:hAnsi="Calibri" w:cs="Calibri"/>
          <w:b/>
          <w:iCs/>
        </w:rPr>
      </w:pPr>
      <w:r>
        <w:rPr>
          <w:rFonts w:ascii="Calibri" w:hAnsi="Calibri" w:cs="Calibri"/>
          <w:b/>
          <w:iCs/>
        </w:rPr>
        <w:t xml:space="preserve">            Next meeting or presentation will be in mid-</w:t>
      </w:r>
      <w:r w:rsidR="00866649">
        <w:rPr>
          <w:rFonts w:ascii="Calibri" w:hAnsi="Calibri" w:cs="Calibri"/>
          <w:b/>
          <w:iCs/>
        </w:rPr>
        <w:t>November</w:t>
      </w:r>
      <w:r>
        <w:rPr>
          <w:rFonts w:ascii="Calibri" w:hAnsi="Calibri" w:cs="Calibri"/>
          <w:b/>
          <w:iCs/>
        </w:rPr>
        <w:t xml:space="preserve"> 2021 (date TBA)</w:t>
      </w:r>
    </w:p>
    <w:p w14:paraId="27E9FDD6" w14:textId="77777777" w:rsidR="004175D4" w:rsidRPr="004175D4" w:rsidRDefault="004175D4" w:rsidP="004175D4">
      <w:pPr>
        <w:pStyle w:val="ListParagraph"/>
        <w:ind w:left="1080"/>
        <w:rPr>
          <w:b/>
        </w:rPr>
      </w:pPr>
      <w:r>
        <w:rPr>
          <w:b/>
        </w:rPr>
        <w:t xml:space="preserve">              </w:t>
      </w:r>
    </w:p>
    <w:p w14:paraId="56BBBF73" w14:textId="77777777" w:rsidR="004801A0" w:rsidRPr="004801A0" w:rsidRDefault="004801A0" w:rsidP="004801A0">
      <w:pPr>
        <w:pStyle w:val="ListParagraph"/>
        <w:rPr>
          <w:b/>
        </w:rPr>
      </w:pPr>
    </w:p>
    <w:p w14:paraId="7BAC8E44" w14:textId="77777777" w:rsidR="00734FD8" w:rsidRPr="00734FD8" w:rsidRDefault="00734FD8" w:rsidP="00734FD8">
      <w:pPr>
        <w:rPr>
          <w:b/>
        </w:rPr>
      </w:pPr>
    </w:p>
    <w:p w14:paraId="25DAD1B2" w14:textId="77777777" w:rsidR="00223566" w:rsidRPr="006A57C6" w:rsidRDefault="00223566" w:rsidP="004801A0">
      <w:pPr>
        <w:ind w:left="720"/>
        <w:rPr>
          <w:b/>
          <w:sz w:val="24"/>
          <w:szCs w:val="24"/>
        </w:rPr>
      </w:pPr>
    </w:p>
    <w:p w14:paraId="56AB7167" w14:textId="77777777" w:rsidR="00223566" w:rsidRPr="003E00F0" w:rsidRDefault="00223566" w:rsidP="00B13143">
      <w:pPr>
        <w:pStyle w:val="ListParagraph"/>
        <w:ind w:left="1080"/>
      </w:pPr>
    </w:p>
    <w:sectPr w:rsidR="00223566" w:rsidRPr="003E00F0" w:rsidSect="00DA098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B6DB5"/>
    <w:multiLevelType w:val="hybridMultilevel"/>
    <w:tmpl w:val="48880CDC"/>
    <w:lvl w:ilvl="0" w:tplc="F9AA700E">
      <w:start w:val="4"/>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412C87"/>
    <w:multiLevelType w:val="hybridMultilevel"/>
    <w:tmpl w:val="5C78C0C6"/>
    <w:lvl w:ilvl="0" w:tplc="5F780140">
      <w:numFmt w:val="bullet"/>
      <w:lvlText w:val=""/>
      <w:lvlJc w:val="left"/>
      <w:pPr>
        <w:ind w:left="1080" w:hanging="360"/>
      </w:pPr>
      <w:rPr>
        <w:rFonts w:ascii="Symbol" w:eastAsiaTheme="minorHAnsi" w:hAnsi="Symbol" w:cstheme="minorBidi"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9657AC"/>
    <w:multiLevelType w:val="hybridMultilevel"/>
    <w:tmpl w:val="8D0ED068"/>
    <w:lvl w:ilvl="0" w:tplc="A3CEA3B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66EED"/>
    <w:multiLevelType w:val="hybridMultilevel"/>
    <w:tmpl w:val="D8EC50CA"/>
    <w:lvl w:ilvl="0" w:tplc="D428B39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4B31D7"/>
    <w:multiLevelType w:val="hybridMultilevel"/>
    <w:tmpl w:val="7826E480"/>
    <w:lvl w:ilvl="0" w:tplc="04090001">
      <w:start w:val="1"/>
      <w:numFmt w:val="bullet"/>
      <w:lvlText w:val=""/>
      <w:lvlJc w:val="left"/>
      <w:pPr>
        <w:ind w:left="7215" w:hanging="360"/>
      </w:pPr>
      <w:rPr>
        <w:rFonts w:ascii="Symbol" w:hAnsi="Symbol" w:hint="default"/>
      </w:rPr>
    </w:lvl>
    <w:lvl w:ilvl="1" w:tplc="04090003">
      <w:start w:val="1"/>
      <w:numFmt w:val="bullet"/>
      <w:lvlText w:val="o"/>
      <w:lvlJc w:val="left"/>
      <w:pPr>
        <w:ind w:left="7935" w:hanging="360"/>
      </w:pPr>
      <w:rPr>
        <w:rFonts w:ascii="Courier New" w:hAnsi="Courier New" w:cs="Courier New" w:hint="default"/>
      </w:rPr>
    </w:lvl>
    <w:lvl w:ilvl="2" w:tplc="04090005" w:tentative="1">
      <w:start w:val="1"/>
      <w:numFmt w:val="bullet"/>
      <w:lvlText w:val=""/>
      <w:lvlJc w:val="left"/>
      <w:pPr>
        <w:ind w:left="8655" w:hanging="360"/>
      </w:pPr>
      <w:rPr>
        <w:rFonts w:ascii="Wingdings" w:hAnsi="Wingdings" w:hint="default"/>
      </w:rPr>
    </w:lvl>
    <w:lvl w:ilvl="3" w:tplc="04090001" w:tentative="1">
      <w:start w:val="1"/>
      <w:numFmt w:val="bullet"/>
      <w:lvlText w:val=""/>
      <w:lvlJc w:val="left"/>
      <w:pPr>
        <w:ind w:left="9375" w:hanging="360"/>
      </w:pPr>
      <w:rPr>
        <w:rFonts w:ascii="Symbol" w:hAnsi="Symbol" w:hint="default"/>
      </w:rPr>
    </w:lvl>
    <w:lvl w:ilvl="4" w:tplc="04090003" w:tentative="1">
      <w:start w:val="1"/>
      <w:numFmt w:val="bullet"/>
      <w:lvlText w:val="o"/>
      <w:lvlJc w:val="left"/>
      <w:pPr>
        <w:ind w:left="10095" w:hanging="360"/>
      </w:pPr>
      <w:rPr>
        <w:rFonts w:ascii="Courier New" w:hAnsi="Courier New" w:cs="Courier New" w:hint="default"/>
      </w:rPr>
    </w:lvl>
    <w:lvl w:ilvl="5" w:tplc="04090005" w:tentative="1">
      <w:start w:val="1"/>
      <w:numFmt w:val="bullet"/>
      <w:lvlText w:val=""/>
      <w:lvlJc w:val="left"/>
      <w:pPr>
        <w:ind w:left="10815" w:hanging="360"/>
      </w:pPr>
      <w:rPr>
        <w:rFonts w:ascii="Wingdings" w:hAnsi="Wingdings" w:hint="default"/>
      </w:rPr>
    </w:lvl>
    <w:lvl w:ilvl="6" w:tplc="04090001" w:tentative="1">
      <w:start w:val="1"/>
      <w:numFmt w:val="bullet"/>
      <w:lvlText w:val=""/>
      <w:lvlJc w:val="left"/>
      <w:pPr>
        <w:ind w:left="11535" w:hanging="360"/>
      </w:pPr>
      <w:rPr>
        <w:rFonts w:ascii="Symbol" w:hAnsi="Symbol" w:hint="default"/>
      </w:rPr>
    </w:lvl>
    <w:lvl w:ilvl="7" w:tplc="04090003" w:tentative="1">
      <w:start w:val="1"/>
      <w:numFmt w:val="bullet"/>
      <w:lvlText w:val="o"/>
      <w:lvlJc w:val="left"/>
      <w:pPr>
        <w:ind w:left="12255" w:hanging="360"/>
      </w:pPr>
      <w:rPr>
        <w:rFonts w:ascii="Courier New" w:hAnsi="Courier New" w:cs="Courier New" w:hint="default"/>
      </w:rPr>
    </w:lvl>
    <w:lvl w:ilvl="8" w:tplc="04090005" w:tentative="1">
      <w:start w:val="1"/>
      <w:numFmt w:val="bullet"/>
      <w:lvlText w:val=""/>
      <w:lvlJc w:val="left"/>
      <w:pPr>
        <w:ind w:left="12975" w:hanging="360"/>
      </w:pPr>
      <w:rPr>
        <w:rFonts w:ascii="Wingdings" w:hAnsi="Wingdings" w:hint="default"/>
      </w:rPr>
    </w:lvl>
  </w:abstractNum>
  <w:abstractNum w:abstractNumId="5" w15:restartNumberingAfterBreak="0">
    <w:nsid w:val="27A40311"/>
    <w:multiLevelType w:val="hybridMultilevel"/>
    <w:tmpl w:val="B664AD90"/>
    <w:lvl w:ilvl="0" w:tplc="766EE1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26328"/>
    <w:multiLevelType w:val="hybridMultilevel"/>
    <w:tmpl w:val="AA24BF3A"/>
    <w:lvl w:ilvl="0" w:tplc="A0F69334">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5652A2"/>
    <w:multiLevelType w:val="hybridMultilevel"/>
    <w:tmpl w:val="EBC4676E"/>
    <w:lvl w:ilvl="0" w:tplc="650290D6">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3AE0CBB"/>
    <w:multiLevelType w:val="hybridMultilevel"/>
    <w:tmpl w:val="F9EC998C"/>
    <w:lvl w:ilvl="0" w:tplc="2250D43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FC422E7"/>
    <w:multiLevelType w:val="hybridMultilevel"/>
    <w:tmpl w:val="CCECED68"/>
    <w:lvl w:ilvl="0" w:tplc="812E486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D3726A4"/>
    <w:multiLevelType w:val="hybridMultilevel"/>
    <w:tmpl w:val="B602032C"/>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767137"/>
    <w:multiLevelType w:val="hybridMultilevel"/>
    <w:tmpl w:val="52D082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C5111E5"/>
    <w:multiLevelType w:val="hybridMultilevel"/>
    <w:tmpl w:val="E4FE8DEC"/>
    <w:lvl w:ilvl="0" w:tplc="91B686D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E624F0A"/>
    <w:multiLevelType w:val="hybridMultilevel"/>
    <w:tmpl w:val="2FEE4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2"/>
  </w:num>
  <w:num w:numId="4">
    <w:abstractNumId w:val="12"/>
  </w:num>
  <w:num w:numId="5">
    <w:abstractNumId w:val="7"/>
  </w:num>
  <w:num w:numId="6">
    <w:abstractNumId w:val="0"/>
  </w:num>
  <w:num w:numId="7">
    <w:abstractNumId w:val="6"/>
  </w:num>
  <w:num w:numId="8">
    <w:abstractNumId w:val="9"/>
  </w:num>
  <w:num w:numId="9">
    <w:abstractNumId w:val="8"/>
  </w:num>
  <w:num w:numId="10">
    <w:abstractNumId w:val="4"/>
  </w:num>
  <w:num w:numId="11">
    <w:abstractNumId w:val="11"/>
  </w:num>
  <w:num w:numId="12">
    <w:abstractNumId w:val="5"/>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982"/>
    <w:rsid w:val="00001853"/>
    <w:rsid w:val="0000741C"/>
    <w:rsid w:val="000827CD"/>
    <w:rsid w:val="000842BF"/>
    <w:rsid w:val="000925C1"/>
    <w:rsid w:val="00097644"/>
    <w:rsid w:val="000C7E79"/>
    <w:rsid w:val="000D0DCA"/>
    <w:rsid w:val="000E6D66"/>
    <w:rsid w:val="000E7710"/>
    <w:rsid w:val="00100314"/>
    <w:rsid w:val="00133F3D"/>
    <w:rsid w:val="00167021"/>
    <w:rsid w:val="001B17FF"/>
    <w:rsid w:val="001B2014"/>
    <w:rsid w:val="001B38FE"/>
    <w:rsid w:val="001D3603"/>
    <w:rsid w:val="001F23AD"/>
    <w:rsid w:val="002001EB"/>
    <w:rsid w:val="002035AA"/>
    <w:rsid w:val="00223566"/>
    <w:rsid w:val="00253548"/>
    <w:rsid w:val="002A1945"/>
    <w:rsid w:val="002A1A7D"/>
    <w:rsid w:val="002A39C6"/>
    <w:rsid w:val="002B6769"/>
    <w:rsid w:val="00300871"/>
    <w:rsid w:val="003078BF"/>
    <w:rsid w:val="00312F3C"/>
    <w:rsid w:val="00316535"/>
    <w:rsid w:val="00321ACA"/>
    <w:rsid w:val="00325861"/>
    <w:rsid w:val="00340144"/>
    <w:rsid w:val="00343314"/>
    <w:rsid w:val="00353352"/>
    <w:rsid w:val="003C62E5"/>
    <w:rsid w:val="003D0555"/>
    <w:rsid w:val="003E00F0"/>
    <w:rsid w:val="004175D4"/>
    <w:rsid w:val="00462307"/>
    <w:rsid w:val="004801A0"/>
    <w:rsid w:val="004866F0"/>
    <w:rsid w:val="00495129"/>
    <w:rsid w:val="004E0B6A"/>
    <w:rsid w:val="00511F48"/>
    <w:rsid w:val="00512463"/>
    <w:rsid w:val="00550938"/>
    <w:rsid w:val="00554732"/>
    <w:rsid w:val="005A19A2"/>
    <w:rsid w:val="005D01D2"/>
    <w:rsid w:val="005D690B"/>
    <w:rsid w:val="005E0010"/>
    <w:rsid w:val="005F2F40"/>
    <w:rsid w:val="006042A2"/>
    <w:rsid w:val="006108EF"/>
    <w:rsid w:val="00621460"/>
    <w:rsid w:val="00626C38"/>
    <w:rsid w:val="00661792"/>
    <w:rsid w:val="0066338A"/>
    <w:rsid w:val="006734F2"/>
    <w:rsid w:val="00681B72"/>
    <w:rsid w:val="006A57C6"/>
    <w:rsid w:val="006E3CE0"/>
    <w:rsid w:val="007077E7"/>
    <w:rsid w:val="007255AC"/>
    <w:rsid w:val="00734FD8"/>
    <w:rsid w:val="00754CAC"/>
    <w:rsid w:val="00797455"/>
    <w:rsid w:val="007A0F08"/>
    <w:rsid w:val="007A1223"/>
    <w:rsid w:val="007C429F"/>
    <w:rsid w:val="007D44EA"/>
    <w:rsid w:val="007E5C25"/>
    <w:rsid w:val="007F0167"/>
    <w:rsid w:val="007F5770"/>
    <w:rsid w:val="00807624"/>
    <w:rsid w:val="00836819"/>
    <w:rsid w:val="00847017"/>
    <w:rsid w:val="00866649"/>
    <w:rsid w:val="00880316"/>
    <w:rsid w:val="0089325B"/>
    <w:rsid w:val="00895745"/>
    <w:rsid w:val="008B4DBE"/>
    <w:rsid w:val="008C0ACE"/>
    <w:rsid w:val="008C65C6"/>
    <w:rsid w:val="008E3EE0"/>
    <w:rsid w:val="00927626"/>
    <w:rsid w:val="009317DB"/>
    <w:rsid w:val="00932DF7"/>
    <w:rsid w:val="009429FE"/>
    <w:rsid w:val="00943218"/>
    <w:rsid w:val="0095477B"/>
    <w:rsid w:val="00964933"/>
    <w:rsid w:val="00964E51"/>
    <w:rsid w:val="009667EB"/>
    <w:rsid w:val="00977834"/>
    <w:rsid w:val="00980B94"/>
    <w:rsid w:val="009856C2"/>
    <w:rsid w:val="009874BE"/>
    <w:rsid w:val="0099231A"/>
    <w:rsid w:val="009951C8"/>
    <w:rsid w:val="00996D1D"/>
    <w:rsid w:val="009B3043"/>
    <w:rsid w:val="009C0088"/>
    <w:rsid w:val="009C2A17"/>
    <w:rsid w:val="009C4475"/>
    <w:rsid w:val="00A105A5"/>
    <w:rsid w:val="00A14119"/>
    <w:rsid w:val="00A30E16"/>
    <w:rsid w:val="00A318B2"/>
    <w:rsid w:val="00A35197"/>
    <w:rsid w:val="00A6476C"/>
    <w:rsid w:val="00A92AF8"/>
    <w:rsid w:val="00AB1C61"/>
    <w:rsid w:val="00AB60E1"/>
    <w:rsid w:val="00AC1774"/>
    <w:rsid w:val="00B0066E"/>
    <w:rsid w:val="00B02A75"/>
    <w:rsid w:val="00B13143"/>
    <w:rsid w:val="00B13ECC"/>
    <w:rsid w:val="00B30E6B"/>
    <w:rsid w:val="00B4020F"/>
    <w:rsid w:val="00B73AC4"/>
    <w:rsid w:val="00B81014"/>
    <w:rsid w:val="00BA6EAF"/>
    <w:rsid w:val="00BF67E2"/>
    <w:rsid w:val="00C07397"/>
    <w:rsid w:val="00C30103"/>
    <w:rsid w:val="00C47E3F"/>
    <w:rsid w:val="00C81E6D"/>
    <w:rsid w:val="00CA25BD"/>
    <w:rsid w:val="00CA2E6B"/>
    <w:rsid w:val="00CB04E9"/>
    <w:rsid w:val="00CD33E5"/>
    <w:rsid w:val="00CE6FEB"/>
    <w:rsid w:val="00CF6F83"/>
    <w:rsid w:val="00D11648"/>
    <w:rsid w:val="00D15028"/>
    <w:rsid w:val="00D212B4"/>
    <w:rsid w:val="00D3541A"/>
    <w:rsid w:val="00D4757B"/>
    <w:rsid w:val="00D816D0"/>
    <w:rsid w:val="00D9416B"/>
    <w:rsid w:val="00DA0982"/>
    <w:rsid w:val="00DA5D0A"/>
    <w:rsid w:val="00DE18B0"/>
    <w:rsid w:val="00E36AC9"/>
    <w:rsid w:val="00E5573A"/>
    <w:rsid w:val="00E558F7"/>
    <w:rsid w:val="00E81318"/>
    <w:rsid w:val="00E82EC5"/>
    <w:rsid w:val="00EB1126"/>
    <w:rsid w:val="00EB4966"/>
    <w:rsid w:val="00F103E3"/>
    <w:rsid w:val="00F21CC2"/>
    <w:rsid w:val="00F26FE8"/>
    <w:rsid w:val="00F3471E"/>
    <w:rsid w:val="00F3488E"/>
    <w:rsid w:val="00F50E83"/>
    <w:rsid w:val="00F751BD"/>
    <w:rsid w:val="00F7702F"/>
    <w:rsid w:val="00F95395"/>
    <w:rsid w:val="00FB36A4"/>
    <w:rsid w:val="00FE5227"/>
    <w:rsid w:val="00FF4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EF3AE"/>
  <w15:chartTrackingRefBased/>
  <w15:docId w15:val="{4438D17D-AE3A-4773-AE2C-EE405129A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982"/>
    <w:pPr>
      <w:ind w:left="720"/>
      <w:contextualSpacing/>
    </w:pPr>
  </w:style>
  <w:style w:type="paragraph" w:styleId="BalloonText">
    <w:name w:val="Balloon Text"/>
    <w:basedOn w:val="Normal"/>
    <w:link w:val="BalloonTextChar"/>
    <w:uiPriority w:val="99"/>
    <w:semiHidden/>
    <w:unhideWhenUsed/>
    <w:rsid w:val="0080762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624"/>
    <w:rPr>
      <w:rFonts w:ascii="Segoe UI" w:hAnsi="Segoe UI" w:cs="Segoe UI"/>
      <w:sz w:val="18"/>
      <w:szCs w:val="18"/>
    </w:rPr>
  </w:style>
  <w:style w:type="character" w:styleId="Hyperlink">
    <w:name w:val="Hyperlink"/>
    <w:basedOn w:val="DefaultParagraphFont"/>
    <w:uiPriority w:val="99"/>
    <w:unhideWhenUsed/>
    <w:rsid w:val="00343314"/>
    <w:rPr>
      <w:color w:val="0563C1" w:themeColor="hyperlink"/>
      <w:u w:val="single"/>
    </w:rPr>
  </w:style>
  <w:style w:type="paragraph" w:styleId="NormalWeb">
    <w:name w:val="Normal (Web)"/>
    <w:basedOn w:val="Normal"/>
    <w:uiPriority w:val="99"/>
    <w:unhideWhenUsed/>
    <w:rsid w:val="00847017"/>
    <w:pPr>
      <w:spacing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25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61FED-71A1-477B-B6E5-A318BBEEB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325</Words>
  <Characters>1856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Saint Charles Community College</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Kavalier</dc:creator>
  <cp:keywords/>
  <dc:description/>
  <cp:lastModifiedBy>Brandon Misher</cp:lastModifiedBy>
  <cp:revision>2</cp:revision>
  <cp:lastPrinted>2018-11-29T18:16:00Z</cp:lastPrinted>
  <dcterms:created xsi:type="dcterms:W3CDTF">2021-10-20T18:56:00Z</dcterms:created>
  <dcterms:modified xsi:type="dcterms:W3CDTF">2021-10-20T18:56:00Z</dcterms:modified>
</cp:coreProperties>
</file>